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96" w:rsidRDefault="00E47496" w:rsidP="00E47496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УПРАВЛЕНИЕ ОБРАЗОВАНИЯ, МОЛОДЕЖИ И СПОРТА</w:t>
      </w:r>
    </w:p>
    <w:p w:rsidR="00E47496" w:rsidRDefault="00E47496" w:rsidP="00E47496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АДМИНИСТРАЦИИ БАХЧИСАРАЙСКОГО РАЙОНА</w:t>
      </w:r>
    </w:p>
    <w:p w:rsidR="00E47496" w:rsidRDefault="00E47496" w:rsidP="00E47496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РЕСПУБЛИКИ КРЫМ</w:t>
      </w:r>
    </w:p>
    <w:p w:rsidR="00E47496" w:rsidRDefault="00E47496" w:rsidP="00E47496">
      <w:pPr>
        <w:jc w:val="center"/>
        <w:rPr>
          <w:rFonts w:eastAsiaTheme="minorHAnsi"/>
          <w:sz w:val="28"/>
          <w:szCs w:val="28"/>
        </w:rPr>
      </w:pPr>
    </w:p>
    <w:p w:rsidR="00E47496" w:rsidRDefault="00E47496" w:rsidP="00E47496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ПРИКАЗ</w:t>
      </w:r>
    </w:p>
    <w:p w:rsidR="00E47496" w:rsidRDefault="00E47496" w:rsidP="00E47496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</w:t>
      </w:r>
    </w:p>
    <w:p w:rsidR="00E47496" w:rsidRDefault="001D18B6" w:rsidP="00E47496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«19»февраля  2021</w:t>
      </w:r>
      <w:r w:rsidR="00E47496">
        <w:rPr>
          <w:rFonts w:eastAsiaTheme="minorHAnsi"/>
          <w:sz w:val="28"/>
          <w:szCs w:val="28"/>
        </w:rPr>
        <w:t xml:space="preserve">                             г. Бахчисарай                                   №</w:t>
      </w:r>
      <w:r>
        <w:rPr>
          <w:rFonts w:eastAsiaTheme="minorHAnsi"/>
          <w:sz w:val="28"/>
          <w:szCs w:val="28"/>
        </w:rPr>
        <w:t xml:space="preserve"> 68-а</w:t>
      </w:r>
    </w:p>
    <w:p w:rsidR="00E47496" w:rsidRDefault="00E47496" w:rsidP="00E47496">
      <w:pPr>
        <w:jc w:val="center"/>
        <w:rPr>
          <w:rFonts w:eastAsiaTheme="minorHAnsi"/>
          <w:sz w:val="28"/>
          <w:szCs w:val="28"/>
        </w:rPr>
      </w:pPr>
    </w:p>
    <w:p w:rsidR="00E47496" w:rsidRDefault="00E47496" w:rsidP="00E47496">
      <w:pPr>
        <w:rPr>
          <w:rFonts w:eastAsiaTheme="minorHAnsi"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 xml:space="preserve"> </w:t>
      </w:r>
    </w:p>
    <w:p w:rsidR="00E47496" w:rsidRDefault="00E47496" w:rsidP="00E47496">
      <w:pPr>
        <w:rPr>
          <w:rFonts w:eastAsiaTheme="minorHAnsi"/>
          <w:sz w:val="28"/>
          <w:szCs w:val="28"/>
        </w:rPr>
      </w:pPr>
    </w:p>
    <w:p w:rsidR="00470E23" w:rsidRPr="002514FD" w:rsidRDefault="00EE6B2B" w:rsidP="00E47496">
      <w:pPr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>О реализации в 2021 году</w:t>
      </w:r>
      <w:bookmarkStart w:id="0" w:name="_GoBack"/>
      <w:bookmarkEnd w:id="0"/>
    </w:p>
    <w:p w:rsidR="00F340CE" w:rsidRDefault="00470E23" w:rsidP="00E47496">
      <w:pPr>
        <w:rPr>
          <w:rFonts w:eastAsiaTheme="minorHAnsi"/>
          <w:i/>
          <w:sz w:val="28"/>
          <w:szCs w:val="28"/>
        </w:rPr>
      </w:pPr>
      <w:r w:rsidRPr="002514FD">
        <w:rPr>
          <w:rFonts w:eastAsiaTheme="minorHAnsi"/>
          <w:i/>
          <w:sz w:val="28"/>
          <w:szCs w:val="28"/>
        </w:rPr>
        <w:t xml:space="preserve">в </w:t>
      </w:r>
      <w:r w:rsidR="000B7AF6" w:rsidRPr="002514FD">
        <w:rPr>
          <w:rFonts w:eastAsiaTheme="minorHAnsi"/>
          <w:i/>
          <w:sz w:val="28"/>
          <w:szCs w:val="28"/>
        </w:rPr>
        <w:t xml:space="preserve">Бахчисарайском районе  мероприятий </w:t>
      </w:r>
    </w:p>
    <w:p w:rsidR="00F340CE" w:rsidRDefault="000B7AF6" w:rsidP="00E47496">
      <w:pPr>
        <w:rPr>
          <w:rFonts w:eastAsiaTheme="minorHAnsi"/>
          <w:i/>
          <w:sz w:val="28"/>
          <w:szCs w:val="28"/>
        </w:rPr>
      </w:pPr>
      <w:r w:rsidRPr="002514FD">
        <w:rPr>
          <w:rFonts w:eastAsiaTheme="minorHAnsi"/>
          <w:i/>
          <w:sz w:val="28"/>
          <w:szCs w:val="28"/>
        </w:rPr>
        <w:t>по с</w:t>
      </w:r>
      <w:r w:rsidR="00470E23" w:rsidRPr="002514FD">
        <w:rPr>
          <w:rFonts w:eastAsiaTheme="minorHAnsi"/>
          <w:i/>
          <w:sz w:val="28"/>
          <w:szCs w:val="28"/>
        </w:rPr>
        <w:t>озданию и функционирован</w:t>
      </w:r>
      <w:r w:rsidR="00383922" w:rsidRPr="002514FD">
        <w:rPr>
          <w:rFonts w:eastAsiaTheme="minorHAnsi"/>
          <w:i/>
          <w:sz w:val="28"/>
          <w:szCs w:val="28"/>
        </w:rPr>
        <w:t xml:space="preserve">ию </w:t>
      </w:r>
    </w:p>
    <w:p w:rsidR="00F340CE" w:rsidRDefault="00383922" w:rsidP="00E47496">
      <w:pPr>
        <w:rPr>
          <w:rFonts w:eastAsiaTheme="minorHAnsi"/>
          <w:i/>
          <w:sz w:val="28"/>
          <w:szCs w:val="28"/>
        </w:rPr>
      </w:pPr>
      <w:r w:rsidRPr="002514FD">
        <w:rPr>
          <w:rFonts w:eastAsiaTheme="minorHAnsi"/>
          <w:i/>
          <w:sz w:val="28"/>
          <w:szCs w:val="28"/>
        </w:rPr>
        <w:t>в об</w:t>
      </w:r>
      <w:r w:rsidR="000B7AF6" w:rsidRPr="002514FD">
        <w:rPr>
          <w:rFonts w:eastAsiaTheme="minorHAnsi"/>
          <w:i/>
          <w:sz w:val="28"/>
          <w:szCs w:val="28"/>
        </w:rPr>
        <w:t xml:space="preserve">щеобразовательных организациях </w:t>
      </w:r>
      <w:r w:rsidRPr="002514FD">
        <w:rPr>
          <w:rFonts w:eastAsiaTheme="minorHAnsi"/>
          <w:i/>
          <w:sz w:val="28"/>
          <w:szCs w:val="28"/>
        </w:rPr>
        <w:t xml:space="preserve">центров </w:t>
      </w:r>
    </w:p>
    <w:p w:rsidR="00F340CE" w:rsidRDefault="00383922" w:rsidP="00E47496">
      <w:pPr>
        <w:rPr>
          <w:rFonts w:eastAsiaTheme="minorHAnsi"/>
          <w:i/>
          <w:sz w:val="28"/>
          <w:szCs w:val="28"/>
        </w:rPr>
      </w:pPr>
      <w:r w:rsidRPr="002514FD">
        <w:rPr>
          <w:rFonts w:eastAsiaTheme="minorHAnsi"/>
          <w:i/>
          <w:sz w:val="28"/>
          <w:szCs w:val="28"/>
        </w:rPr>
        <w:t>о</w:t>
      </w:r>
      <w:r w:rsidR="005511EC" w:rsidRPr="002514FD">
        <w:rPr>
          <w:rFonts w:eastAsiaTheme="minorHAnsi"/>
          <w:i/>
          <w:sz w:val="28"/>
          <w:szCs w:val="28"/>
        </w:rPr>
        <w:t>бразования естественно</w:t>
      </w:r>
      <w:r w:rsidR="00F340CE">
        <w:rPr>
          <w:rFonts w:eastAsiaTheme="minorHAnsi"/>
          <w:i/>
          <w:sz w:val="28"/>
          <w:szCs w:val="28"/>
        </w:rPr>
        <w:t xml:space="preserve"> </w:t>
      </w:r>
      <w:r w:rsidR="005511EC" w:rsidRPr="002514FD">
        <w:rPr>
          <w:rFonts w:eastAsiaTheme="minorHAnsi"/>
          <w:i/>
          <w:sz w:val="28"/>
          <w:szCs w:val="28"/>
        </w:rPr>
        <w:t>-</w:t>
      </w:r>
      <w:r w:rsidR="00F340CE">
        <w:rPr>
          <w:rFonts w:eastAsiaTheme="minorHAnsi"/>
          <w:i/>
          <w:sz w:val="28"/>
          <w:szCs w:val="28"/>
        </w:rPr>
        <w:t xml:space="preserve"> </w:t>
      </w:r>
      <w:r w:rsidR="005511EC" w:rsidRPr="002514FD">
        <w:rPr>
          <w:rFonts w:eastAsiaTheme="minorHAnsi"/>
          <w:i/>
          <w:sz w:val="28"/>
          <w:szCs w:val="28"/>
        </w:rPr>
        <w:t xml:space="preserve">научной  направленности </w:t>
      </w:r>
    </w:p>
    <w:p w:rsidR="00E47496" w:rsidRPr="002514FD" w:rsidRDefault="00F340CE" w:rsidP="00E47496">
      <w:pPr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 xml:space="preserve">« Точки роста » </w:t>
      </w:r>
    </w:p>
    <w:p w:rsidR="00E47496" w:rsidRPr="001A7B0F" w:rsidRDefault="00F306FB" w:rsidP="001777C5">
      <w:pPr>
        <w:pStyle w:val="a3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29.12.2012 № 273 –ФЗ </w:t>
      </w:r>
      <w:r w:rsidR="00AD2195">
        <w:rPr>
          <w:sz w:val="28"/>
        </w:rPr>
        <w:t xml:space="preserve">                                       </w:t>
      </w:r>
      <w:r>
        <w:rPr>
          <w:sz w:val="28"/>
        </w:rPr>
        <w:t>« Об образовании в Российской Федерации »</w:t>
      </w:r>
      <w:r w:rsidR="00377485">
        <w:rPr>
          <w:sz w:val="28"/>
        </w:rPr>
        <w:t>,</w:t>
      </w:r>
      <w:r>
        <w:rPr>
          <w:sz w:val="28"/>
        </w:rPr>
        <w:t xml:space="preserve"> Законом Республики Крым </w:t>
      </w:r>
      <w:r w:rsidR="00AD2195">
        <w:rPr>
          <w:sz w:val="28"/>
        </w:rPr>
        <w:t xml:space="preserve">                          </w:t>
      </w:r>
      <w:r>
        <w:rPr>
          <w:sz w:val="28"/>
        </w:rPr>
        <w:t xml:space="preserve"> от 06.07.2015  № 131 –ЗРК </w:t>
      </w:r>
      <w:r w:rsidR="005D3936">
        <w:rPr>
          <w:sz w:val="28"/>
        </w:rPr>
        <w:t>/20</w:t>
      </w:r>
      <w:r>
        <w:rPr>
          <w:sz w:val="28"/>
        </w:rPr>
        <w:t>15</w:t>
      </w:r>
      <w:r w:rsidR="005D3936">
        <w:rPr>
          <w:sz w:val="28"/>
        </w:rPr>
        <w:t xml:space="preserve"> « Об образовании в Республике Крым</w:t>
      </w:r>
      <w:proofErr w:type="gramStart"/>
      <w:r w:rsidR="005D3936">
        <w:rPr>
          <w:sz w:val="28"/>
        </w:rPr>
        <w:t xml:space="preserve"> ,</w:t>
      </w:r>
      <w:proofErr w:type="gramEnd"/>
      <w:r w:rsidR="005D3936">
        <w:rPr>
          <w:sz w:val="28"/>
        </w:rPr>
        <w:t xml:space="preserve">распоряжением Министерства просвещения Российской Федерации </w:t>
      </w:r>
      <w:r w:rsidR="00AD2195">
        <w:rPr>
          <w:sz w:val="28"/>
        </w:rPr>
        <w:t xml:space="preserve">                                </w:t>
      </w:r>
      <w:r w:rsidR="0002663B">
        <w:rPr>
          <w:sz w:val="28"/>
        </w:rPr>
        <w:t xml:space="preserve"> от 12.01.2021 № Р-6 « Об утверждении методических рекомендаций по созданию и функционированию в общеобразовательных </w:t>
      </w:r>
      <w:r w:rsidR="00AD2195">
        <w:rPr>
          <w:sz w:val="28"/>
        </w:rPr>
        <w:t xml:space="preserve"> организациях ,р</w:t>
      </w:r>
      <w:r w:rsidR="008C5821">
        <w:rPr>
          <w:sz w:val="28"/>
        </w:rPr>
        <w:t xml:space="preserve">асположенной </w:t>
      </w:r>
      <w:r w:rsidR="00AD2195">
        <w:rPr>
          <w:sz w:val="28"/>
        </w:rPr>
        <w:t xml:space="preserve"> </w:t>
      </w:r>
      <w:r w:rsidR="00CC5F1A">
        <w:rPr>
          <w:sz w:val="28"/>
        </w:rPr>
        <w:t xml:space="preserve">в сельской местности и малых городах ,центров образования естественно-научной и технологической направленностей </w:t>
      </w:r>
      <w:r w:rsidR="0002663B">
        <w:rPr>
          <w:sz w:val="28"/>
        </w:rPr>
        <w:t>»</w:t>
      </w:r>
      <w:r w:rsidR="00AD2195">
        <w:rPr>
          <w:sz w:val="28"/>
        </w:rPr>
        <w:t>,</w:t>
      </w:r>
      <w:r w:rsidR="00CA5FF2">
        <w:rPr>
          <w:sz w:val="28"/>
        </w:rPr>
        <w:t xml:space="preserve"> Государственной </w:t>
      </w:r>
      <w:proofErr w:type="gramStart"/>
      <w:r w:rsidR="00CA5FF2">
        <w:rPr>
          <w:sz w:val="28"/>
        </w:rPr>
        <w:t>программой  развития  образования в</w:t>
      </w:r>
      <w:r w:rsidR="00AD2195">
        <w:rPr>
          <w:sz w:val="28"/>
        </w:rPr>
        <w:t xml:space="preserve"> Республике </w:t>
      </w:r>
      <w:r w:rsidR="00BD0563">
        <w:rPr>
          <w:sz w:val="28"/>
        </w:rPr>
        <w:t xml:space="preserve"> Крым</w:t>
      </w:r>
      <w:r w:rsidR="00CA5FF2">
        <w:rPr>
          <w:sz w:val="28"/>
        </w:rPr>
        <w:t>,</w:t>
      </w:r>
      <w:r w:rsidR="00D64678">
        <w:rPr>
          <w:sz w:val="28"/>
        </w:rPr>
        <w:t xml:space="preserve"> </w:t>
      </w:r>
      <w:r w:rsidR="00CA5FF2">
        <w:rPr>
          <w:sz w:val="28"/>
        </w:rPr>
        <w:t>утвержденной постановлением Сов</w:t>
      </w:r>
      <w:r w:rsidR="00810081">
        <w:rPr>
          <w:sz w:val="28"/>
        </w:rPr>
        <w:t xml:space="preserve">ета министров </w:t>
      </w:r>
      <w:r w:rsidR="008C5821">
        <w:rPr>
          <w:sz w:val="28"/>
        </w:rPr>
        <w:t>Республики Крым   от 16.05.2016№</w:t>
      </w:r>
      <w:r w:rsidR="00810081">
        <w:rPr>
          <w:sz w:val="28"/>
        </w:rPr>
        <w:t>204</w:t>
      </w:r>
      <w:r w:rsidR="00AD2195">
        <w:rPr>
          <w:sz w:val="28"/>
        </w:rPr>
        <w:t xml:space="preserve"> </w:t>
      </w:r>
      <w:r w:rsidR="001F4B7E">
        <w:rPr>
          <w:sz w:val="28"/>
        </w:rPr>
        <w:t>(с изменениями),</w:t>
      </w:r>
      <w:r w:rsidR="00512250">
        <w:rPr>
          <w:sz w:val="28"/>
        </w:rPr>
        <w:t xml:space="preserve"> </w:t>
      </w:r>
      <w:r w:rsidR="001F4B7E">
        <w:rPr>
          <w:sz w:val="28"/>
        </w:rPr>
        <w:t>распоряжением Совета министров  Республики Крым от 11.12.2020 № 2008-р « Об участии Республики Крым в отборе субъектов Российской Федерации на предоставление в 2021-2023 годах субсидии из федерального бюджета бюджетом субъектов российской федерации на создание и функционирование</w:t>
      </w:r>
      <w:r w:rsidR="00CB785C">
        <w:rPr>
          <w:sz w:val="28"/>
        </w:rPr>
        <w:t xml:space="preserve"> </w:t>
      </w:r>
      <w:r w:rsidR="00BD0563">
        <w:rPr>
          <w:sz w:val="28"/>
        </w:rPr>
        <w:t>в общеобразовательных организациях</w:t>
      </w:r>
      <w:r w:rsidR="00377485">
        <w:rPr>
          <w:sz w:val="28"/>
        </w:rPr>
        <w:t xml:space="preserve">, </w:t>
      </w:r>
      <w:r w:rsidR="00BD0563">
        <w:rPr>
          <w:sz w:val="28"/>
        </w:rPr>
        <w:t>расположенных</w:t>
      </w:r>
      <w:r w:rsidR="008C5821">
        <w:rPr>
          <w:sz w:val="28"/>
        </w:rPr>
        <w:t xml:space="preserve"> </w:t>
      </w:r>
      <w:r w:rsidR="00BD0563">
        <w:rPr>
          <w:sz w:val="28"/>
        </w:rPr>
        <w:t xml:space="preserve"> в сельской местности и малых</w:t>
      </w:r>
      <w:proofErr w:type="gramEnd"/>
      <w:r w:rsidR="00BD0563">
        <w:rPr>
          <w:sz w:val="28"/>
        </w:rPr>
        <w:t xml:space="preserve"> городах</w:t>
      </w:r>
      <w:r w:rsidR="00A41C52">
        <w:rPr>
          <w:sz w:val="28"/>
        </w:rPr>
        <w:t xml:space="preserve">, </w:t>
      </w:r>
      <w:r w:rsidR="00BD0563">
        <w:rPr>
          <w:sz w:val="28"/>
        </w:rPr>
        <w:t>центров образования естественно-научной и технологической направленностей  в рамках федерального проекта « Современная шк</w:t>
      </w:r>
      <w:r w:rsidR="00A41C52">
        <w:rPr>
          <w:sz w:val="28"/>
        </w:rPr>
        <w:t>ола  » национального проекта « О</w:t>
      </w:r>
      <w:r w:rsidR="00BD0563">
        <w:rPr>
          <w:sz w:val="28"/>
        </w:rPr>
        <w:t>бразование</w:t>
      </w:r>
      <w:r w:rsidR="005D3936">
        <w:rPr>
          <w:sz w:val="28"/>
        </w:rPr>
        <w:t>»</w:t>
      </w:r>
      <w:r w:rsidR="00A41C52">
        <w:rPr>
          <w:sz w:val="28"/>
        </w:rPr>
        <w:t xml:space="preserve"> и во </w:t>
      </w:r>
      <w:r w:rsidR="001A7B0F" w:rsidRPr="001A7B0F">
        <w:rPr>
          <w:sz w:val="28"/>
        </w:rPr>
        <w:t xml:space="preserve">исполнение </w:t>
      </w:r>
      <w:r w:rsidR="001A7B0F">
        <w:rPr>
          <w:sz w:val="28"/>
        </w:rPr>
        <w:t>приказа Министерства образования</w:t>
      </w:r>
      <w:r w:rsidR="00B2762F">
        <w:rPr>
          <w:sz w:val="28"/>
        </w:rPr>
        <w:t xml:space="preserve">, </w:t>
      </w:r>
      <w:r w:rsidR="001A7B0F">
        <w:rPr>
          <w:sz w:val="28"/>
        </w:rPr>
        <w:t xml:space="preserve">науки и молодежи </w:t>
      </w:r>
      <w:r w:rsidR="00A41C52">
        <w:rPr>
          <w:sz w:val="28"/>
        </w:rPr>
        <w:t>Р</w:t>
      </w:r>
      <w:r w:rsidR="001777C5">
        <w:rPr>
          <w:sz w:val="28"/>
        </w:rPr>
        <w:t>еспублики Крым</w:t>
      </w:r>
      <w:r w:rsidR="00126AE6">
        <w:rPr>
          <w:sz w:val="28"/>
        </w:rPr>
        <w:t xml:space="preserve"> от 29.01.2020  № 130</w:t>
      </w:r>
      <w:r w:rsidR="00A41C52">
        <w:rPr>
          <w:sz w:val="28"/>
        </w:rPr>
        <w:t xml:space="preserve"> </w:t>
      </w:r>
      <w:r w:rsidR="00A41C52" w:rsidRPr="00A41C52">
        <w:rPr>
          <w:sz w:val="28"/>
        </w:rPr>
        <w:t>«</w:t>
      </w:r>
      <w:r w:rsidR="00A41C52" w:rsidRPr="00A41C52">
        <w:rPr>
          <w:rFonts w:eastAsiaTheme="minorHAnsi"/>
          <w:sz w:val="28"/>
          <w:szCs w:val="28"/>
        </w:rPr>
        <w:t xml:space="preserve">О реализации в 2021 -2023 годах в </w:t>
      </w:r>
      <w:r w:rsidR="00D64678">
        <w:rPr>
          <w:rFonts w:eastAsiaTheme="minorHAnsi"/>
          <w:sz w:val="28"/>
          <w:szCs w:val="28"/>
        </w:rPr>
        <w:t xml:space="preserve">Республике Крым </w:t>
      </w:r>
      <w:r w:rsidR="00A41C52" w:rsidRPr="00A41C52">
        <w:rPr>
          <w:rFonts w:eastAsiaTheme="minorHAnsi"/>
          <w:sz w:val="28"/>
          <w:szCs w:val="28"/>
        </w:rPr>
        <w:t xml:space="preserve">  мероприятий по созданию и функционированию в общеобразовательных организациях</w:t>
      </w:r>
      <w:r w:rsidR="00D64678">
        <w:rPr>
          <w:rFonts w:eastAsiaTheme="minorHAnsi"/>
          <w:sz w:val="28"/>
          <w:szCs w:val="28"/>
        </w:rPr>
        <w:t>,</w:t>
      </w:r>
      <w:r w:rsidR="00B2762F">
        <w:rPr>
          <w:rFonts w:eastAsiaTheme="minorHAnsi"/>
          <w:sz w:val="28"/>
          <w:szCs w:val="28"/>
        </w:rPr>
        <w:t xml:space="preserve"> </w:t>
      </w:r>
      <w:r w:rsidR="00D64678">
        <w:rPr>
          <w:rFonts w:eastAsiaTheme="minorHAnsi"/>
          <w:sz w:val="28"/>
          <w:szCs w:val="28"/>
        </w:rPr>
        <w:t>расположенных в сельской местности  и малых городах</w:t>
      </w:r>
      <w:proofErr w:type="gramStart"/>
      <w:r w:rsidR="00D64678">
        <w:rPr>
          <w:rFonts w:eastAsiaTheme="minorHAnsi"/>
          <w:sz w:val="28"/>
          <w:szCs w:val="28"/>
        </w:rPr>
        <w:t xml:space="preserve"> ,</w:t>
      </w:r>
      <w:proofErr w:type="gramEnd"/>
      <w:r w:rsidR="00D64678">
        <w:rPr>
          <w:rFonts w:eastAsiaTheme="minorHAnsi"/>
          <w:sz w:val="28"/>
          <w:szCs w:val="28"/>
        </w:rPr>
        <w:t>центров образования естественно-научной и технологи</w:t>
      </w:r>
      <w:r w:rsidR="001777C5">
        <w:rPr>
          <w:rFonts w:eastAsiaTheme="minorHAnsi"/>
          <w:sz w:val="28"/>
          <w:szCs w:val="28"/>
        </w:rPr>
        <w:t xml:space="preserve">ческой направленностей в рамках федерального проекта </w:t>
      </w:r>
      <w:r w:rsidR="001170E9">
        <w:rPr>
          <w:rFonts w:eastAsiaTheme="minorHAnsi"/>
          <w:sz w:val="28"/>
          <w:szCs w:val="28"/>
        </w:rPr>
        <w:t>« Современная школа »</w:t>
      </w:r>
      <w:r w:rsidR="00A41C52" w:rsidRPr="00A41C52">
        <w:rPr>
          <w:rFonts w:eastAsiaTheme="minorHAnsi"/>
          <w:sz w:val="28"/>
          <w:szCs w:val="28"/>
        </w:rPr>
        <w:t xml:space="preserve"> </w:t>
      </w:r>
      <w:r w:rsidR="001170E9">
        <w:rPr>
          <w:rFonts w:eastAsiaTheme="minorHAnsi"/>
          <w:sz w:val="28"/>
          <w:szCs w:val="28"/>
        </w:rPr>
        <w:t xml:space="preserve"> национального проекта « Образование »</w:t>
      </w:r>
      <w:r w:rsidR="00B2762F">
        <w:rPr>
          <w:rFonts w:eastAsiaTheme="minorHAnsi"/>
          <w:sz w:val="28"/>
          <w:szCs w:val="28"/>
        </w:rPr>
        <w:t xml:space="preserve"> </w:t>
      </w:r>
    </w:p>
    <w:p w:rsidR="00E47496" w:rsidRPr="006B0576" w:rsidRDefault="00F340CE" w:rsidP="006B0576">
      <w:pPr>
        <w:pStyle w:val="a3"/>
        <w:ind w:right="267" w:firstLine="36"/>
        <w:jc w:val="both"/>
      </w:pPr>
      <w:r>
        <w:t xml:space="preserve"> </w:t>
      </w:r>
      <w:r w:rsidR="00E47496">
        <w:rPr>
          <w:b/>
          <w:w w:val="110"/>
        </w:rPr>
        <w:t>ПРИКАЗЫВАІО:</w:t>
      </w:r>
    </w:p>
    <w:p w:rsidR="00417F17" w:rsidRDefault="003523E8" w:rsidP="00417F17">
      <w:pPr>
        <w:pStyle w:val="a6"/>
        <w:tabs>
          <w:tab w:val="left" w:pos="1653"/>
        </w:tabs>
        <w:ind w:left="0" w:right="265"/>
        <w:jc w:val="both"/>
        <w:rPr>
          <w:sz w:val="28"/>
          <w:szCs w:val="28"/>
        </w:rPr>
      </w:pPr>
      <w:r w:rsidRPr="009755B0">
        <w:rPr>
          <w:sz w:val="28"/>
          <w:szCs w:val="28"/>
        </w:rPr>
        <w:t>1.</w:t>
      </w:r>
      <w:r w:rsidR="003E7400" w:rsidRPr="009755B0">
        <w:rPr>
          <w:sz w:val="28"/>
          <w:szCs w:val="28"/>
        </w:rPr>
        <w:t>Определить должностным лицом</w:t>
      </w:r>
      <w:r w:rsidR="00B2762F" w:rsidRPr="009755B0">
        <w:rPr>
          <w:sz w:val="28"/>
          <w:szCs w:val="28"/>
        </w:rPr>
        <w:t>,</w:t>
      </w:r>
      <w:r w:rsidRPr="009755B0">
        <w:rPr>
          <w:sz w:val="28"/>
          <w:szCs w:val="28"/>
        </w:rPr>
        <w:t xml:space="preserve"> </w:t>
      </w:r>
      <w:r w:rsidR="00B2762F" w:rsidRPr="009755B0">
        <w:rPr>
          <w:sz w:val="28"/>
          <w:szCs w:val="28"/>
        </w:rPr>
        <w:t xml:space="preserve">ответственным за создание </w:t>
      </w:r>
      <w:r w:rsidR="00417F17">
        <w:rPr>
          <w:sz w:val="28"/>
          <w:szCs w:val="28"/>
        </w:rPr>
        <w:t xml:space="preserve">                            </w:t>
      </w:r>
      <w:r w:rsidR="003E7400" w:rsidRPr="009755B0">
        <w:rPr>
          <w:sz w:val="28"/>
          <w:szCs w:val="28"/>
        </w:rPr>
        <w:t xml:space="preserve">и функционирование центров образования </w:t>
      </w:r>
      <w:proofErr w:type="gramStart"/>
      <w:r w:rsidR="003E7400" w:rsidRPr="009755B0">
        <w:rPr>
          <w:sz w:val="28"/>
          <w:szCs w:val="28"/>
        </w:rPr>
        <w:t>естественно-научной</w:t>
      </w:r>
      <w:proofErr w:type="gramEnd"/>
      <w:r w:rsidR="003E7400" w:rsidRPr="009755B0">
        <w:rPr>
          <w:sz w:val="28"/>
          <w:szCs w:val="28"/>
        </w:rPr>
        <w:t xml:space="preserve"> </w:t>
      </w:r>
      <w:r w:rsidR="00417F17">
        <w:rPr>
          <w:sz w:val="28"/>
          <w:szCs w:val="28"/>
        </w:rPr>
        <w:t xml:space="preserve">                          </w:t>
      </w:r>
      <w:r w:rsidR="003E7400" w:rsidRPr="009755B0">
        <w:rPr>
          <w:sz w:val="28"/>
          <w:szCs w:val="28"/>
        </w:rPr>
        <w:lastRenderedPageBreak/>
        <w:t>и технологической направленностей</w:t>
      </w:r>
      <w:r w:rsidR="00F25A0E" w:rsidRPr="009755B0">
        <w:rPr>
          <w:sz w:val="28"/>
          <w:szCs w:val="28"/>
        </w:rPr>
        <w:t xml:space="preserve"> « Точки роста »в рамках федерального проекта «Современная школа »</w:t>
      </w:r>
      <w:r w:rsidR="003E7400" w:rsidRPr="009755B0">
        <w:rPr>
          <w:sz w:val="28"/>
          <w:szCs w:val="28"/>
        </w:rPr>
        <w:t xml:space="preserve"> </w:t>
      </w:r>
      <w:r w:rsidR="00F25A0E" w:rsidRPr="009755B0">
        <w:rPr>
          <w:sz w:val="28"/>
          <w:szCs w:val="28"/>
        </w:rPr>
        <w:t>национального проекта « Образование»</w:t>
      </w:r>
      <w:r w:rsidR="000939DD" w:rsidRPr="009755B0">
        <w:rPr>
          <w:sz w:val="28"/>
          <w:szCs w:val="28"/>
        </w:rPr>
        <w:t>, заместителя на</w:t>
      </w:r>
      <w:r w:rsidR="009755B0">
        <w:rPr>
          <w:sz w:val="28"/>
          <w:szCs w:val="28"/>
        </w:rPr>
        <w:t>чальника управления образования</w:t>
      </w:r>
      <w:r w:rsidR="000939DD" w:rsidRPr="009755B0">
        <w:rPr>
          <w:sz w:val="28"/>
          <w:szCs w:val="28"/>
        </w:rPr>
        <w:t>,</w:t>
      </w:r>
      <w:r w:rsidR="009755B0">
        <w:rPr>
          <w:sz w:val="28"/>
          <w:szCs w:val="28"/>
        </w:rPr>
        <w:t xml:space="preserve"> </w:t>
      </w:r>
      <w:r w:rsidR="000939DD" w:rsidRPr="009755B0">
        <w:rPr>
          <w:sz w:val="28"/>
          <w:szCs w:val="28"/>
        </w:rPr>
        <w:t>молодежи и спорта администрации Бахчисарайского района Республики Крым Щербань А.П.</w:t>
      </w:r>
    </w:p>
    <w:p w:rsidR="00E47496" w:rsidRDefault="00E47496" w:rsidP="00417F17">
      <w:pPr>
        <w:pStyle w:val="a6"/>
        <w:tabs>
          <w:tab w:val="left" w:pos="1653"/>
        </w:tabs>
        <w:ind w:left="0" w:right="265"/>
        <w:jc w:val="both"/>
        <w:rPr>
          <w:spacing w:val="-1"/>
          <w:sz w:val="28"/>
        </w:rPr>
      </w:pPr>
      <w:r>
        <w:rPr>
          <w:spacing w:val="-1"/>
          <w:sz w:val="28"/>
        </w:rPr>
        <w:t>2.</w:t>
      </w:r>
      <w:r w:rsidR="003B0922">
        <w:rPr>
          <w:spacing w:val="-1"/>
          <w:sz w:val="28"/>
        </w:rPr>
        <w:t xml:space="preserve"> Определить  образовательные  организации</w:t>
      </w:r>
      <w:r w:rsidR="00061710">
        <w:rPr>
          <w:spacing w:val="-1"/>
          <w:sz w:val="28"/>
        </w:rPr>
        <w:t>,</w:t>
      </w:r>
      <w:r w:rsidR="00512250">
        <w:rPr>
          <w:spacing w:val="-1"/>
          <w:sz w:val="28"/>
        </w:rPr>
        <w:t xml:space="preserve"> </w:t>
      </w:r>
      <w:r w:rsidR="00061710">
        <w:rPr>
          <w:spacing w:val="-1"/>
          <w:sz w:val="28"/>
        </w:rPr>
        <w:t xml:space="preserve">на базе которых планируется создание и функционирование Центров образования </w:t>
      </w:r>
      <w:proofErr w:type="gramStart"/>
      <w:r w:rsidR="00061710">
        <w:rPr>
          <w:spacing w:val="-1"/>
          <w:sz w:val="28"/>
        </w:rPr>
        <w:t>естественно-научной</w:t>
      </w:r>
      <w:proofErr w:type="gramEnd"/>
      <w:r w:rsidR="00061710">
        <w:rPr>
          <w:spacing w:val="-1"/>
          <w:sz w:val="28"/>
        </w:rPr>
        <w:t xml:space="preserve"> </w:t>
      </w:r>
      <w:r w:rsidR="00417F17">
        <w:rPr>
          <w:spacing w:val="-1"/>
          <w:sz w:val="28"/>
        </w:rPr>
        <w:t xml:space="preserve">       </w:t>
      </w:r>
      <w:r w:rsidR="00061710">
        <w:rPr>
          <w:spacing w:val="-1"/>
          <w:sz w:val="28"/>
        </w:rPr>
        <w:t>и технологической направленностей  «Точки рост</w:t>
      </w:r>
      <w:r w:rsidR="003B0922">
        <w:rPr>
          <w:spacing w:val="-1"/>
          <w:sz w:val="28"/>
        </w:rPr>
        <w:t>»</w:t>
      </w:r>
      <w:r w:rsidR="00061710">
        <w:rPr>
          <w:spacing w:val="-1"/>
          <w:sz w:val="28"/>
        </w:rPr>
        <w:t xml:space="preserve"> в 2021 </w:t>
      </w:r>
      <w:r w:rsidR="00554BDC">
        <w:rPr>
          <w:spacing w:val="-1"/>
          <w:sz w:val="28"/>
        </w:rPr>
        <w:t xml:space="preserve">. </w:t>
      </w:r>
      <w:r w:rsidR="009755B0">
        <w:rPr>
          <w:spacing w:val="-1"/>
          <w:sz w:val="28"/>
        </w:rPr>
        <w:t>(Приложение 1)</w:t>
      </w:r>
      <w:r w:rsidR="00417F17">
        <w:rPr>
          <w:spacing w:val="-1"/>
          <w:sz w:val="28"/>
        </w:rPr>
        <w:t>.</w:t>
      </w:r>
    </w:p>
    <w:p w:rsidR="003C6E35" w:rsidRPr="00417F17" w:rsidRDefault="003C6E35" w:rsidP="00417F17">
      <w:pPr>
        <w:pStyle w:val="a6"/>
        <w:tabs>
          <w:tab w:val="left" w:pos="1653"/>
        </w:tabs>
        <w:ind w:left="0" w:right="265"/>
        <w:jc w:val="both"/>
        <w:rPr>
          <w:sz w:val="28"/>
          <w:szCs w:val="28"/>
        </w:rPr>
      </w:pPr>
      <w:r>
        <w:rPr>
          <w:spacing w:val="-1"/>
          <w:sz w:val="28"/>
        </w:rPr>
        <w:t xml:space="preserve">3. Утвердить дорожную карту по реализации </w:t>
      </w:r>
      <w:r w:rsidR="0033786A">
        <w:rPr>
          <w:spacing w:val="-1"/>
          <w:sz w:val="28"/>
        </w:rPr>
        <w:t>проекта</w:t>
      </w:r>
      <w:proofErr w:type="gramStart"/>
      <w:r w:rsidR="00554BDC">
        <w:rPr>
          <w:spacing w:val="-1"/>
          <w:sz w:val="28"/>
        </w:rPr>
        <w:t>.</w:t>
      </w:r>
      <w:r w:rsidR="00656F4E">
        <w:rPr>
          <w:spacing w:val="-1"/>
          <w:sz w:val="28"/>
        </w:rPr>
        <w:t>(</w:t>
      </w:r>
      <w:proofErr w:type="gramEnd"/>
      <w:r w:rsidR="00656F4E">
        <w:rPr>
          <w:spacing w:val="-1"/>
          <w:sz w:val="28"/>
        </w:rPr>
        <w:t xml:space="preserve"> Приложение 2)</w:t>
      </w:r>
      <w:r w:rsidR="0033786A">
        <w:rPr>
          <w:spacing w:val="-1"/>
          <w:sz w:val="28"/>
        </w:rPr>
        <w:t xml:space="preserve"> </w:t>
      </w:r>
    </w:p>
    <w:p w:rsidR="002E46C9" w:rsidRDefault="00554BDC" w:rsidP="00C83A1F">
      <w:pPr>
        <w:shd w:val="clear" w:color="auto" w:fill="FFFFFF"/>
        <w:rPr>
          <w:spacing w:val="-1"/>
          <w:sz w:val="28"/>
        </w:rPr>
      </w:pPr>
      <w:r>
        <w:rPr>
          <w:spacing w:val="-1"/>
          <w:sz w:val="28"/>
        </w:rPr>
        <w:t>4</w:t>
      </w:r>
      <w:r w:rsidR="00E47496">
        <w:rPr>
          <w:spacing w:val="-1"/>
          <w:sz w:val="28"/>
        </w:rPr>
        <w:t>.</w:t>
      </w:r>
      <w:r w:rsidR="00611C9A">
        <w:rPr>
          <w:spacing w:val="-1"/>
          <w:sz w:val="28"/>
        </w:rPr>
        <w:t xml:space="preserve"> Руководит</w:t>
      </w:r>
      <w:r w:rsidR="00512250">
        <w:rPr>
          <w:spacing w:val="-1"/>
          <w:sz w:val="28"/>
        </w:rPr>
        <w:t>елям образовательных учреждений</w:t>
      </w:r>
      <w:r w:rsidR="002E46C9">
        <w:rPr>
          <w:spacing w:val="-1"/>
          <w:sz w:val="28"/>
        </w:rPr>
        <w:t>:</w:t>
      </w:r>
      <w:r w:rsidR="00611C9A">
        <w:rPr>
          <w:spacing w:val="-1"/>
          <w:sz w:val="28"/>
        </w:rPr>
        <w:t xml:space="preserve"> </w:t>
      </w:r>
    </w:p>
    <w:p w:rsidR="00897D9D" w:rsidRDefault="00554BDC" w:rsidP="007340BE">
      <w:pPr>
        <w:shd w:val="clear" w:color="auto" w:fill="FFFFFF"/>
        <w:jc w:val="both"/>
        <w:rPr>
          <w:spacing w:val="-1"/>
          <w:sz w:val="28"/>
        </w:rPr>
      </w:pPr>
      <w:r>
        <w:rPr>
          <w:spacing w:val="-1"/>
          <w:sz w:val="28"/>
        </w:rPr>
        <w:t>4</w:t>
      </w:r>
      <w:r w:rsidR="00897D9D">
        <w:rPr>
          <w:spacing w:val="-1"/>
          <w:sz w:val="28"/>
        </w:rPr>
        <w:t xml:space="preserve">.1.Организовать работу по реализации </w:t>
      </w:r>
      <w:r w:rsidR="00377485">
        <w:rPr>
          <w:spacing w:val="-1"/>
          <w:sz w:val="28"/>
        </w:rPr>
        <w:t xml:space="preserve">проекта в соответствии </w:t>
      </w:r>
      <w:r w:rsidR="007340BE">
        <w:rPr>
          <w:spacing w:val="-1"/>
          <w:sz w:val="28"/>
        </w:rPr>
        <w:t xml:space="preserve">                                    </w:t>
      </w:r>
      <w:r w:rsidR="00377485">
        <w:rPr>
          <w:spacing w:val="-1"/>
          <w:sz w:val="28"/>
        </w:rPr>
        <w:t xml:space="preserve">с </w:t>
      </w:r>
      <w:r w:rsidR="007340BE">
        <w:rPr>
          <w:sz w:val="28"/>
        </w:rPr>
        <w:t xml:space="preserve">методическими  рекомендациями  по созданию и функционированию                       в общеобразовательных  организациях, расположенной  в сельской местности и малых городах, центров образования </w:t>
      </w:r>
      <w:proofErr w:type="gramStart"/>
      <w:r w:rsidR="007340BE">
        <w:rPr>
          <w:sz w:val="28"/>
        </w:rPr>
        <w:t>естественно-научной</w:t>
      </w:r>
      <w:proofErr w:type="gramEnd"/>
      <w:r w:rsidR="007340BE">
        <w:rPr>
          <w:sz w:val="28"/>
        </w:rPr>
        <w:t xml:space="preserve"> </w:t>
      </w:r>
      <w:r w:rsidR="0083787D">
        <w:rPr>
          <w:sz w:val="28"/>
        </w:rPr>
        <w:t xml:space="preserve">                                     </w:t>
      </w:r>
      <w:r w:rsidR="007340BE">
        <w:rPr>
          <w:sz w:val="28"/>
        </w:rPr>
        <w:t>и технологической направленностей</w:t>
      </w:r>
      <w:r w:rsidR="000116F6">
        <w:rPr>
          <w:sz w:val="28"/>
        </w:rPr>
        <w:t xml:space="preserve">. </w:t>
      </w:r>
    </w:p>
    <w:p w:rsidR="00C83A1F" w:rsidRPr="00C83A1F" w:rsidRDefault="00554BDC" w:rsidP="00C83A1F">
      <w:pPr>
        <w:shd w:val="clear" w:color="auto" w:fill="FFFFFF"/>
        <w:rPr>
          <w:rFonts w:ascii="Arial" w:hAnsi="Arial" w:cs="Arial"/>
          <w:color w:val="333333"/>
          <w:sz w:val="23"/>
          <w:szCs w:val="23"/>
          <w:lang w:eastAsia="ru-RU"/>
        </w:rPr>
      </w:pPr>
      <w:r>
        <w:rPr>
          <w:spacing w:val="-1"/>
          <w:sz w:val="28"/>
        </w:rPr>
        <w:t>4</w:t>
      </w:r>
      <w:r w:rsidR="000116F6">
        <w:rPr>
          <w:spacing w:val="-1"/>
          <w:sz w:val="28"/>
        </w:rPr>
        <w:t>.2</w:t>
      </w:r>
      <w:r w:rsidR="002E46C9">
        <w:rPr>
          <w:spacing w:val="-1"/>
          <w:sz w:val="28"/>
        </w:rPr>
        <w:t>. Р</w:t>
      </w:r>
      <w:r w:rsidR="00CE4067">
        <w:rPr>
          <w:spacing w:val="-1"/>
          <w:sz w:val="28"/>
        </w:rPr>
        <w:t>азраб</w:t>
      </w:r>
      <w:r w:rsidR="00587888">
        <w:rPr>
          <w:spacing w:val="-1"/>
          <w:sz w:val="28"/>
        </w:rPr>
        <w:t>отать  следующие локальные акты</w:t>
      </w:r>
      <w:r w:rsidR="00410481">
        <w:rPr>
          <w:spacing w:val="-1"/>
          <w:sz w:val="28"/>
        </w:rPr>
        <w:t>:</w:t>
      </w:r>
      <w:r w:rsidR="005F63EC">
        <w:rPr>
          <w:spacing w:val="-1"/>
          <w:sz w:val="28"/>
        </w:rPr>
        <w:t xml:space="preserve"> </w:t>
      </w:r>
      <w:r w:rsidR="00C83A1F">
        <w:rPr>
          <w:rFonts w:ascii="Arial" w:hAnsi="Arial" w:cs="Arial"/>
          <w:color w:val="333333"/>
          <w:sz w:val="23"/>
          <w:szCs w:val="23"/>
          <w:lang w:eastAsia="ru-RU"/>
        </w:rPr>
        <w:t xml:space="preserve"> </w:t>
      </w:r>
    </w:p>
    <w:p w:rsidR="00C83A1F" w:rsidRPr="001D18B6" w:rsidRDefault="001D18B6" w:rsidP="00414AE5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</w:t>
      </w:r>
      <w:r w:rsidR="00C83A1F" w:rsidRPr="001D18B6">
        <w:rPr>
          <w:sz w:val="28"/>
          <w:szCs w:val="28"/>
          <w:lang w:eastAsia="ru-RU"/>
        </w:rPr>
        <w:t>положение</w:t>
      </w:r>
      <w:r w:rsidR="00C83A1F" w:rsidRPr="00C83A1F">
        <w:rPr>
          <w:sz w:val="28"/>
          <w:szCs w:val="28"/>
          <w:lang w:eastAsia="ru-RU"/>
        </w:rPr>
        <w:t xml:space="preserve"> о  деятельности Центра «Точки роста »</w:t>
      </w:r>
      <w:r w:rsidR="00C83A1F" w:rsidRPr="001D18B6">
        <w:rPr>
          <w:sz w:val="28"/>
          <w:szCs w:val="28"/>
          <w:lang w:eastAsia="ru-RU"/>
        </w:rPr>
        <w:t>;</w:t>
      </w:r>
    </w:p>
    <w:p w:rsidR="00C83A1F" w:rsidRPr="00C83A1F" w:rsidRDefault="001D18B6" w:rsidP="00414AE5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</w:t>
      </w:r>
      <w:r w:rsidR="00C83A1F" w:rsidRPr="001D18B6">
        <w:rPr>
          <w:sz w:val="28"/>
          <w:szCs w:val="28"/>
          <w:lang w:eastAsia="ru-RU"/>
        </w:rPr>
        <w:t xml:space="preserve">приказ </w:t>
      </w:r>
      <w:r w:rsidR="00C83A1F" w:rsidRPr="00C83A1F">
        <w:rPr>
          <w:sz w:val="28"/>
          <w:szCs w:val="28"/>
          <w:lang w:eastAsia="ru-RU"/>
        </w:rPr>
        <w:t>о назначении руководителя Центра «Точки роста</w:t>
      </w:r>
      <w:r>
        <w:rPr>
          <w:sz w:val="28"/>
          <w:szCs w:val="28"/>
          <w:lang w:eastAsia="ru-RU"/>
        </w:rPr>
        <w:t>;</w:t>
      </w:r>
      <w:r w:rsidR="00C83A1F" w:rsidRPr="00C83A1F">
        <w:rPr>
          <w:sz w:val="28"/>
          <w:szCs w:val="28"/>
          <w:lang w:eastAsia="ru-RU"/>
        </w:rPr>
        <w:t> </w:t>
      </w:r>
      <w:r w:rsidR="00CE4067" w:rsidRPr="001D18B6">
        <w:rPr>
          <w:sz w:val="28"/>
          <w:szCs w:val="28"/>
          <w:lang w:eastAsia="ru-RU"/>
        </w:rPr>
        <w:t xml:space="preserve"> </w:t>
      </w:r>
    </w:p>
    <w:p w:rsidR="00E47496" w:rsidRDefault="00587888" w:rsidP="00CE406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</w:t>
      </w:r>
      <w:r w:rsidR="00C83A1F" w:rsidRPr="001D18B6">
        <w:rPr>
          <w:sz w:val="28"/>
          <w:szCs w:val="28"/>
          <w:lang w:eastAsia="ru-RU"/>
        </w:rPr>
        <w:t xml:space="preserve">приказ </w:t>
      </w:r>
      <w:r w:rsidR="00C83A1F" w:rsidRPr="00C83A1F">
        <w:rPr>
          <w:sz w:val="28"/>
          <w:szCs w:val="28"/>
          <w:lang w:eastAsia="ru-RU"/>
        </w:rPr>
        <w:t>о создании Центра «Точки роста »;</w:t>
      </w:r>
    </w:p>
    <w:p w:rsidR="00512250" w:rsidRDefault="00554BDC" w:rsidP="00CE406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4.3</w:t>
      </w:r>
      <w:r w:rsidR="000116F6">
        <w:rPr>
          <w:sz w:val="28"/>
          <w:szCs w:val="28"/>
          <w:lang w:eastAsia="ru-RU"/>
        </w:rPr>
        <w:t xml:space="preserve">.Организовать </w:t>
      </w:r>
      <w:r w:rsidR="00512250">
        <w:rPr>
          <w:sz w:val="28"/>
          <w:szCs w:val="28"/>
          <w:lang w:eastAsia="ru-RU"/>
        </w:rPr>
        <w:t xml:space="preserve"> подготовительную работу</w:t>
      </w:r>
      <w:r w:rsidR="00897D9D">
        <w:rPr>
          <w:sz w:val="28"/>
          <w:szCs w:val="28"/>
          <w:lang w:eastAsia="ru-RU"/>
        </w:rPr>
        <w:t xml:space="preserve"> к </w:t>
      </w:r>
      <w:r w:rsidR="003C6E35">
        <w:rPr>
          <w:sz w:val="28"/>
          <w:szCs w:val="28"/>
          <w:lang w:eastAsia="ru-RU"/>
        </w:rPr>
        <w:t xml:space="preserve"> проведению ремонтов </w:t>
      </w:r>
      <w:r w:rsidR="0083787D">
        <w:rPr>
          <w:sz w:val="28"/>
          <w:szCs w:val="28"/>
          <w:lang w:eastAsia="ru-RU"/>
        </w:rPr>
        <w:t xml:space="preserve">                               </w:t>
      </w:r>
      <w:r w:rsidR="003C6E35">
        <w:rPr>
          <w:sz w:val="28"/>
          <w:szCs w:val="28"/>
          <w:lang w:eastAsia="ru-RU"/>
        </w:rPr>
        <w:t xml:space="preserve">в </w:t>
      </w:r>
      <w:r w:rsidR="00DD4F5C">
        <w:rPr>
          <w:sz w:val="28"/>
          <w:szCs w:val="28"/>
          <w:lang w:eastAsia="ru-RU"/>
        </w:rPr>
        <w:t>помещениях</w:t>
      </w:r>
      <w:proofErr w:type="gramStart"/>
      <w:r w:rsidR="00DD4F5C">
        <w:rPr>
          <w:sz w:val="28"/>
          <w:szCs w:val="28"/>
          <w:lang w:eastAsia="ru-RU"/>
        </w:rPr>
        <w:t xml:space="preserve"> ,</w:t>
      </w:r>
      <w:proofErr w:type="gramEnd"/>
      <w:r w:rsidR="00DD4F5C">
        <w:rPr>
          <w:sz w:val="28"/>
          <w:szCs w:val="28"/>
          <w:lang w:eastAsia="ru-RU"/>
        </w:rPr>
        <w:t xml:space="preserve">определенных для  функционирования в рамках </w:t>
      </w:r>
      <w:r w:rsidR="00656F4E">
        <w:rPr>
          <w:sz w:val="28"/>
          <w:szCs w:val="28"/>
          <w:lang w:eastAsia="ru-RU"/>
        </w:rPr>
        <w:t>проекта .</w:t>
      </w:r>
    </w:p>
    <w:p w:rsidR="00CE4067" w:rsidRPr="00587888" w:rsidRDefault="00554BDC" w:rsidP="00CE406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4.4</w:t>
      </w:r>
      <w:r w:rsidR="002E46C9">
        <w:rPr>
          <w:sz w:val="28"/>
          <w:szCs w:val="28"/>
          <w:lang w:eastAsia="ru-RU"/>
        </w:rPr>
        <w:t>.</w:t>
      </w:r>
      <w:r w:rsidR="000C7127" w:rsidRPr="00587888">
        <w:rPr>
          <w:sz w:val="28"/>
          <w:szCs w:val="28"/>
          <w:lang w:eastAsia="ru-RU"/>
        </w:rPr>
        <w:t>Организовать работу по  освещению в средствах массо</w:t>
      </w:r>
      <w:r w:rsidR="000C6B6C" w:rsidRPr="00587888">
        <w:rPr>
          <w:sz w:val="28"/>
          <w:szCs w:val="28"/>
          <w:lang w:eastAsia="ru-RU"/>
        </w:rPr>
        <w:t>вой информации  ход реализации  проекта</w:t>
      </w:r>
      <w:r w:rsidR="002E46C9">
        <w:rPr>
          <w:sz w:val="28"/>
          <w:szCs w:val="28"/>
          <w:lang w:eastAsia="ru-RU"/>
        </w:rPr>
        <w:t>.</w:t>
      </w:r>
      <w:r w:rsidR="000C6B6C" w:rsidRPr="00587888">
        <w:rPr>
          <w:sz w:val="28"/>
          <w:szCs w:val="28"/>
          <w:lang w:eastAsia="ru-RU"/>
        </w:rPr>
        <w:t xml:space="preserve"> </w:t>
      </w:r>
    </w:p>
    <w:p w:rsidR="00E47496" w:rsidRDefault="00CE4067" w:rsidP="00E47496">
      <w:pPr>
        <w:tabs>
          <w:tab w:val="left" w:pos="1242"/>
        </w:tabs>
        <w:ind w:right="287"/>
        <w:jc w:val="both"/>
        <w:rPr>
          <w:sz w:val="28"/>
        </w:rPr>
      </w:pPr>
      <w:r>
        <w:rPr>
          <w:sz w:val="28"/>
        </w:rPr>
        <w:t>5</w:t>
      </w:r>
      <w:r w:rsidR="00E47496">
        <w:rPr>
          <w:sz w:val="28"/>
        </w:rPr>
        <w:t>.</w:t>
      </w:r>
      <w:proofErr w:type="gramStart"/>
      <w:r w:rsidR="00E47496">
        <w:rPr>
          <w:sz w:val="28"/>
        </w:rPr>
        <w:t>Контроль за</w:t>
      </w:r>
      <w:proofErr w:type="gramEnd"/>
      <w:r w:rsidR="00E47496">
        <w:rPr>
          <w:sz w:val="28"/>
        </w:rPr>
        <w:t xml:space="preserve"> выполнением настоящего приказа </w:t>
      </w:r>
      <w:r w:rsidR="00512250">
        <w:rPr>
          <w:sz w:val="28"/>
        </w:rPr>
        <w:t xml:space="preserve"> оставляю за собой</w:t>
      </w:r>
      <w:r w:rsidR="00E47496">
        <w:rPr>
          <w:sz w:val="28"/>
        </w:rPr>
        <w:t>.</w:t>
      </w:r>
      <w:r w:rsidR="00E47496">
        <w:rPr>
          <w:sz w:val="28"/>
        </w:rPr>
        <w:tab/>
      </w:r>
    </w:p>
    <w:p w:rsidR="00E47496" w:rsidRDefault="00E47496" w:rsidP="00E47496">
      <w:pPr>
        <w:pStyle w:val="a3"/>
        <w:jc w:val="both"/>
        <w:rPr>
          <w:b/>
          <w:sz w:val="30"/>
        </w:rPr>
      </w:pPr>
      <w:r>
        <w:rPr>
          <w:b/>
          <w:sz w:val="30"/>
        </w:rPr>
        <w:t xml:space="preserve"> </w:t>
      </w:r>
    </w:p>
    <w:p w:rsidR="00E47496" w:rsidRDefault="00E47496" w:rsidP="00E47496">
      <w:pPr>
        <w:spacing w:before="264" w:line="247" w:lineRule="auto"/>
        <w:ind w:left="258" w:right="2859" w:firstLine="3"/>
        <w:rPr>
          <w:b/>
          <w:i/>
          <w:sz w:val="27"/>
        </w:rPr>
      </w:pPr>
    </w:p>
    <w:p w:rsidR="00E47496" w:rsidRDefault="00E47496" w:rsidP="00E47496">
      <w:pPr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Начальник управления образования                                        Н.Н. Волкова </w:t>
      </w:r>
    </w:p>
    <w:p w:rsidR="00E47496" w:rsidRDefault="00E47496" w:rsidP="00E47496">
      <w:pPr>
        <w:rPr>
          <w:rFonts w:eastAsiaTheme="minorHAnsi"/>
          <w:sz w:val="28"/>
          <w:szCs w:val="28"/>
        </w:rPr>
      </w:pPr>
    </w:p>
    <w:p w:rsidR="00E47496" w:rsidRDefault="00E47496" w:rsidP="00E47496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Начальник отдела </w:t>
      </w:r>
    </w:p>
    <w:p w:rsidR="00E47496" w:rsidRDefault="00E47496" w:rsidP="00E47496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юридической и кадровой службы                        </w:t>
      </w:r>
      <w:r w:rsidR="000C6B6C">
        <w:rPr>
          <w:rFonts w:eastAsiaTheme="minorHAnsi"/>
          <w:sz w:val="28"/>
          <w:szCs w:val="28"/>
        </w:rPr>
        <w:t xml:space="preserve">                      </w:t>
      </w:r>
      <w:r>
        <w:rPr>
          <w:rFonts w:eastAsiaTheme="minorHAnsi"/>
          <w:sz w:val="28"/>
          <w:szCs w:val="28"/>
        </w:rPr>
        <w:t xml:space="preserve">Т.В. </w:t>
      </w:r>
      <w:proofErr w:type="spellStart"/>
      <w:r>
        <w:rPr>
          <w:rFonts w:eastAsiaTheme="minorHAnsi"/>
          <w:sz w:val="28"/>
          <w:szCs w:val="28"/>
        </w:rPr>
        <w:t>Бурлаченко</w:t>
      </w:r>
      <w:proofErr w:type="spellEnd"/>
      <w:r>
        <w:rPr>
          <w:rFonts w:eastAsiaTheme="minorHAnsi"/>
          <w:sz w:val="28"/>
          <w:szCs w:val="28"/>
        </w:rPr>
        <w:t xml:space="preserve"> </w:t>
      </w:r>
    </w:p>
    <w:p w:rsidR="00E47496" w:rsidRDefault="00E47496" w:rsidP="00E47496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«___»______2020г</w:t>
      </w:r>
    </w:p>
    <w:p w:rsidR="00E47496" w:rsidRDefault="00E47496" w:rsidP="00E47496">
      <w:pPr>
        <w:rPr>
          <w:rFonts w:eastAsiaTheme="minorHAnsi"/>
          <w:sz w:val="28"/>
          <w:szCs w:val="28"/>
        </w:rPr>
      </w:pPr>
    </w:p>
    <w:p w:rsidR="00E47496" w:rsidRDefault="00E47496" w:rsidP="00E47496">
      <w:pPr>
        <w:pStyle w:val="a3"/>
        <w:spacing w:before="63"/>
      </w:pPr>
    </w:p>
    <w:p w:rsidR="00E47496" w:rsidRDefault="00E47496" w:rsidP="00E47496">
      <w:pPr>
        <w:pStyle w:val="a3"/>
        <w:spacing w:before="63"/>
      </w:pPr>
    </w:p>
    <w:p w:rsidR="00E47496" w:rsidRDefault="00E47496" w:rsidP="00E47496">
      <w:pPr>
        <w:pStyle w:val="a3"/>
        <w:spacing w:before="63"/>
      </w:pPr>
    </w:p>
    <w:p w:rsidR="00E47496" w:rsidRDefault="00E47496" w:rsidP="00E47496">
      <w:pPr>
        <w:pStyle w:val="a3"/>
        <w:spacing w:before="63"/>
      </w:pPr>
    </w:p>
    <w:p w:rsidR="00E47496" w:rsidRDefault="00E47496" w:rsidP="00E47496">
      <w:pPr>
        <w:pStyle w:val="a3"/>
        <w:spacing w:before="63"/>
      </w:pPr>
    </w:p>
    <w:p w:rsidR="00E47496" w:rsidRDefault="00E47496" w:rsidP="00E47496">
      <w:pPr>
        <w:pStyle w:val="a3"/>
        <w:spacing w:before="63"/>
      </w:pPr>
    </w:p>
    <w:p w:rsidR="004B2CE0" w:rsidRDefault="004B2CE0"/>
    <w:p w:rsidR="000C6B6C" w:rsidRDefault="000C6B6C"/>
    <w:p w:rsidR="000C6B6C" w:rsidRDefault="000C6B6C"/>
    <w:p w:rsidR="00CC45B3" w:rsidRDefault="00CC45B3" w:rsidP="00CC45B3"/>
    <w:p w:rsidR="006B0576" w:rsidRDefault="00CC45B3" w:rsidP="00CC45B3">
      <w:r>
        <w:t xml:space="preserve">                                                                                                                              </w:t>
      </w:r>
    </w:p>
    <w:p w:rsidR="006B0576" w:rsidRDefault="006B0576" w:rsidP="00CC45B3"/>
    <w:p w:rsidR="006B0576" w:rsidRDefault="006B0576" w:rsidP="00CC45B3"/>
    <w:p w:rsidR="006B0576" w:rsidRDefault="006B0576" w:rsidP="00CC45B3"/>
    <w:p w:rsidR="000C6B6C" w:rsidRDefault="006B0576" w:rsidP="00CC45B3">
      <w:r>
        <w:lastRenderedPageBreak/>
        <w:t xml:space="preserve">                                                                                                                                               </w:t>
      </w:r>
      <w:r w:rsidR="00CC45B3">
        <w:t xml:space="preserve"> </w:t>
      </w:r>
      <w:r w:rsidR="000C6B6C">
        <w:t xml:space="preserve">Приложение 1 </w:t>
      </w:r>
    </w:p>
    <w:p w:rsidR="000C6B6C" w:rsidRDefault="00307969" w:rsidP="000C6B6C">
      <w:pPr>
        <w:jc w:val="right"/>
      </w:pPr>
      <w:r>
        <w:t>к приказу №   от «__»_________2021</w:t>
      </w:r>
    </w:p>
    <w:p w:rsidR="00307969" w:rsidRDefault="00307969" w:rsidP="000C6B6C">
      <w:pPr>
        <w:jc w:val="right"/>
      </w:pPr>
    </w:p>
    <w:p w:rsidR="0015523A" w:rsidRPr="0015523A" w:rsidRDefault="0015523A" w:rsidP="0015523A">
      <w:pPr>
        <w:widowControl/>
        <w:suppressAutoHyphens/>
        <w:autoSpaceDE/>
        <w:jc w:val="both"/>
        <w:rPr>
          <w:bCs/>
          <w:sz w:val="28"/>
          <w:szCs w:val="28"/>
          <w:lang w:eastAsia="ar-SA"/>
        </w:rPr>
      </w:pPr>
      <w:r w:rsidRPr="0015523A">
        <w:rPr>
          <w:bCs/>
          <w:sz w:val="28"/>
          <w:szCs w:val="28"/>
          <w:lang w:eastAsia="ar-SA"/>
        </w:rPr>
        <w:t xml:space="preserve">                                                    Перечень</w:t>
      </w:r>
    </w:p>
    <w:p w:rsidR="0015523A" w:rsidRPr="0015523A" w:rsidRDefault="00B763C1" w:rsidP="009917D1">
      <w:pPr>
        <w:widowControl/>
        <w:suppressAutoHyphens/>
        <w:autoSpaceDE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образовательных организаций, в которых запланирова</w:t>
      </w:r>
      <w:r w:rsidR="009917D1">
        <w:rPr>
          <w:bCs/>
          <w:sz w:val="28"/>
          <w:szCs w:val="28"/>
          <w:lang w:eastAsia="ar-SA"/>
        </w:rPr>
        <w:t>н</w:t>
      </w:r>
      <w:r w:rsidR="00F81033">
        <w:rPr>
          <w:bCs/>
          <w:sz w:val="28"/>
          <w:szCs w:val="28"/>
          <w:lang w:eastAsia="ar-SA"/>
        </w:rPr>
        <w:t>о</w:t>
      </w:r>
      <w:r w:rsidR="009917D1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 xml:space="preserve">в </w:t>
      </w:r>
      <w:r w:rsidR="0015523A" w:rsidRPr="0015523A">
        <w:rPr>
          <w:bCs/>
          <w:sz w:val="28"/>
          <w:szCs w:val="28"/>
          <w:lang w:eastAsia="ar-SA"/>
        </w:rPr>
        <w:t>2021 год</w:t>
      </w:r>
      <w:r w:rsidRPr="00236E51">
        <w:rPr>
          <w:bCs/>
          <w:sz w:val="28"/>
          <w:szCs w:val="28"/>
          <w:lang w:eastAsia="ar-SA"/>
        </w:rPr>
        <w:t>у</w:t>
      </w:r>
      <w:r w:rsidRPr="00B763C1">
        <w:rPr>
          <w:bCs/>
          <w:sz w:val="28"/>
          <w:szCs w:val="28"/>
          <w:lang w:eastAsia="ar-SA"/>
        </w:rPr>
        <w:t xml:space="preserve"> </w:t>
      </w:r>
      <w:r w:rsidR="00F81033">
        <w:rPr>
          <w:bCs/>
          <w:sz w:val="28"/>
          <w:szCs w:val="28"/>
          <w:lang w:eastAsia="ar-SA"/>
        </w:rPr>
        <w:t xml:space="preserve">создание и функционирование Центров образования  </w:t>
      </w:r>
      <w:proofErr w:type="gramStart"/>
      <w:r w:rsidR="00F81033">
        <w:rPr>
          <w:bCs/>
          <w:sz w:val="28"/>
          <w:szCs w:val="28"/>
          <w:lang w:eastAsia="ar-SA"/>
        </w:rPr>
        <w:t>естественно-научной</w:t>
      </w:r>
      <w:proofErr w:type="gramEnd"/>
      <w:r w:rsidR="00F81033">
        <w:rPr>
          <w:bCs/>
          <w:sz w:val="28"/>
          <w:szCs w:val="28"/>
          <w:lang w:eastAsia="ar-SA"/>
        </w:rPr>
        <w:t xml:space="preserve"> </w:t>
      </w:r>
      <w:r w:rsidR="00236E51">
        <w:rPr>
          <w:bCs/>
          <w:sz w:val="28"/>
          <w:szCs w:val="28"/>
          <w:lang w:eastAsia="ar-SA"/>
        </w:rPr>
        <w:t xml:space="preserve">                    </w:t>
      </w:r>
      <w:r w:rsidR="00F81033">
        <w:rPr>
          <w:bCs/>
          <w:sz w:val="28"/>
          <w:szCs w:val="28"/>
          <w:lang w:eastAsia="ar-SA"/>
        </w:rPr>
        <w:t>и</w:t>
      </w:r>
      <w:r w:rsidR="009917D1">
        <w:rPr>
          <w:bCs/>
          <w:sz w:val="28"/>
          <w:szCs w:val="28"/>
          <w:lang w:eastAsia="ar-SA"/>
        </w:rPr>
        <w:t xml:space="preserve"> технологической направленностей </w:t>
      </w:r>
      <w:r w:rsidR="00F81033">
        <w:rPr>
          <w:bCs/>
          <w:sz w:val="28"/>
          <w:szCs w:val="28"/>
          <w:lang w:eastAsia="ar-SA"/>
        </w:rPr>
        <w:t xml:space="preserve"> «Точки роста 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6"/>
        <w:gridCol w:w="2155"/>
        <w:gridCol w:w="2077"/>
        <w:gridCol w:w="2363"/>
      </w:tblGrid>
      <w:tr w:rsidR="0015523A" w:rsidRPr="0015523A" w:rsidTr="0051027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3A" w:rsidRPr="0015523A" w:rsidRDefault="0015523A" w:rsidP="0015523A">
            <w:pPr>
              <w:widowControl/>
              <w:suppressAutoHyphens/>
              <w:autoSpaceDE/>
              <w:jc w:val="center"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 xml:space="preserve"> Наименование образовательной  организации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3A" w:rsidRPr="0015523A" w:rsidRDefault="0015523A" w:rsidP="0015523A">
            <w:pPr>
              <w:widowControl/>
              <w:suppressAutoHyphens/>
              <w:autoSpaceDE/>
              <w:jc w:val="center"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>Юридический адрес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3A" w:rsidRPr="0015523A" w:rsidRDefault="0015523A" w:rsidP="0015523A">
            <w:pPr>
              <w:widowControl/>
              <w:suppressAutoHyphens/>
              <w:autoSpaceDE/>
              <w:jc w:val="center"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 xml:space="preserve">Количество </w:t>
            </w:r>
            <w:proofErr w:type="gramStart"/>
            <w:r w:rsidRPr="0015523A">
              <w:rPr>
                <w:bCs/>
                <w:sz w:val="28"/>
                <w:szCs w:val="28"/>
                <w:lang w:eastAsia="ar-SA"/>
              </w:rPr>
              <w:t>обучающихся</w:t>
            </w:r>
            <w:proofErr w:type="gram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3A" w:rsidRPr="0015523A" w:rsidRDefault="0015523A" w:rsidP="0015523A">
            <w:pPr>
              <w:widowControl/>
              <w:suppressAutoHyphens/>
              <w:autoSpaceDE/>
              <w:jc w:val="center"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>Комплектность</w:t>
            </w:r>
          </w:p>
        </w:tc>
      </w:tr>
      <w:tr w:rsidR="0015523A" w:rsidRPr="0015523A" w:rsidTr="0051027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3A" w:rsidRPr="0015523A" w:rsidRDefault="0015523A" w:rsidP="0015523A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 xml:space="preserve">Муниципальное бюджетное общеобразовательное учреждение                       «Голубинская средняя   общеобразовательная школа </w:t>
            </w:r>
          </w:p>
          <w:p w:rsidR="0015523A" w:rsidRPr="0015523A" w:rsidRDefault="0015523A" w:rsidP="0015523A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>имени  Бессонова Ивана Григорьевича»</w:t>
            </w:r>
          </w:p>
          <w:p w:rsidR="0015523A" w:rsidRPr="0015523A" w:rsidRDefault="0015523A" w:rsidP="0015523A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>Бахчисарайский  район Республика Крым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3A" w:rsidRPr="0015523A" w:rsidRDefault="0015523A" w:rsidP="0015523A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 w:rsidRPr="0015523A">
              <w:rPr>
                <w:sz w:val="28"/>
                <w:szCs w:val="28"/>
                <w:lang w:eastAsia="ru-RU"/>
              </w:rPr>
              <w:t xml:space="preserve">298474, Республика Крым, Бахчисарайский район, </w:t>
            </w:r>
          </w:p>
          <w:p w:rsidR="0015523A" w:rsidRPr="0015523A" w:rsidRDefault="0015523A" w:rsidP="0015523A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 w:rsidRPr="0015523A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5523A">
              <w:rPr>
                <w:sz w:val="28"/>
                <w:szCs w:val="28"/>
                <w:lang w:eastAsia="ru-RU"/>
              </w:rPr>
              <w:t>Голубинка</w:t>
            </w:r>
            <w:proofErr w:type="spellEnd"/>
            <w:r w:rsidRPr="0015523A">
              <w:rPr>
                <w:sz w:val="28"/>
                <w:szCs w:val="28"/>
                <w:lang w:eastAsia="ru-RU"/>
              </w:rPr>
              <w:t xml:space="preserve">, </w:t>
            </w:r>
          </w:p>
          <w:p w:rsidR="0015523A" w:rsidRPr="0015523A" w:rsidRDefault="0015523A" w:rsidP="0015523A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 w:rsidRPr="0015523A">
              <w:rPr>
                <w:sz w:val="28"/>
                <w:szCs w:val="28"/>
                <w:lang w:eastAsia="ru-RU"/>
              </w:rPr>
              <w:t xml:space="preserve">ул. Молодежная,   9 </w:t>
            </w:r>
          </w:p>
          <w:p w:rsidR="0015523A" w:rsidRPr="0015523A" w:rsidRDefault="0015523A" w:rsidP="0015523A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3A" w:rsidRPr="0015523A" w:rsidRDefault="0015523A" w:rsidP="0015523A">
            <w:pPr>
              <w:widowControl/>
              <w:suppressAutoHyphens/>
              <w:autoSpaceDE/>
              <w:jc w:val="both"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>595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3A" w:rsidRPr="0015523A" w:rsidRDefault="0015523A" w:rsidP="0015523A">
            <w:pPr>
              <w:widowControl/>
              <w:suppressAutoHyphens/>
              <w:autoSpaceDE/>
              <w:jc w:val="center"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 xml:space="preserve">  Школа не является малокомплектной  </w:t>
            </w:r>
          </w:p>
        </w:tc>
      </w:tr>
      <w:tr w:rsidR="0015523A" w:rsidRPr="0015523A" w:rsidTr="0015523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3A" w:rsidRPr="0015523A" w:rsidRDefault="0015523A" w:rsidP="009F1BCE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 xml:space="preserve">Муниципальное бюджетное общеобразовательное учреждение « Средняя общеобразовательная школа №1 имени </w:t>
            </w:r>
            <w:proofErr w:type="spellStart"/>
            <w:r w:rsidRPr="0015523A">
              <w:rPr>
                <w:bCs/>
                <w:sz w:val="28"/>
                <w:szCs w:val="28"/>
                <w:lang w:eastAsia="ar-SA"/>
              </w:rPr>
              <w:t>Вилина</w:t>
            </w:r>
            <w:proofErr w:type="spellEnd"/>
            <w:r w:rsidRPr="0015523A">
              <w:rPr>
                <w:bCs/>
                <w:sz w:val="28"/>
                <w:szCs w:val="28"/>
                <w:lang w:eastAsia="ar-SA"/>
              </w:rPr>
              <w:t xml:space="preserve"> Ивана Петровича  »</w:t>
            </w:r>
          </w:p>
          <w:p w:rsidR="0015523A" w:rsidRPr="0015523A" w:rsidRDefault="0015523A" w:rsidP="009F1BCE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>Бахчисарайский район Республика Крым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3A" w:rsidRPr="0015523A" w:rsidRDefault="0015523A" w:rsidP="009F1BCE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 w:rsidRPr="0015523A">
              <w:rPr>
                <w:sz w:val="28"/>
                <w:szCs w:val="28"/>
                <w:lang w:eastAsia="ru-RU"/>
              </w:rPr>
              <w:t xml:space="preserve">298433, Республика Крым, Бахчисарайский район, </w:t>
            </w:r>
          </w:p>
          <w:p w:rsidR="0015523A" w:rsidRPr="0015523A" w:rsidRDefault="0015523A" w:rsidP="009F1BCE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 w:rsidRPr="0015523A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5523A">
              <w:rPr>
                <w:sz w:val="28"/>
                <w:szCs w:val="28"/>
                <w:lang w:eastAsia="ru-RU"/>
              </w:rPr>
              <w:t>Вилино</w:t>
            </w:r>
            <w:proofErr w:type="spellEnd"/>
            <w:r w:rsidRPr="0015523A">
              <w:rPr>
                <w:sz w:val="28"/>
                <w:szCs w:val="28"/>
                <w:lang w:eastAsia="ru-RU"/>
              </w:rPr>
              <w:t xml:space="preserve">, </w:t>
            </w:r>
          </w:p>
          <w:p w:rsidR="0015523A" w:rsidRPr="0015523A" w:rsidRDefault="0015523A" w:rsidP="009F1BCE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 w:rsidRPr="0015523A">
              <w:rPr>
                <w:sz w:val="28"/>
                <w:szCs w:val="28"/>
                <w:lang w:eastAsia="ru-RU"/>
              </w:rPr>
              <w:t>ул. Ленина, 99</w:t>
            </w:r>
          </w:p>
          <w:p w:rsidR="0015523A" w:rsidRPr="0015523A" w:rsidRDefault="0015523A" w:rsidP="009F1BCE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3A" w:rsidRPr="0015523A" w:rsidRDefault="0015523A" w:rsidP="009F1BCE">
            <w:pPr>
              <w:widowControl/>
              <w:suppressAutoHyphens/>
              <w:autoSpaceDE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3A" w:rsidRPr="0015523A" w:rsidRDefault="0015523A" w:rsidP="009F1BCE">
            <w:pPr>
              <w:widowControl/>
              <w:suppressAutoHyphens/>
              <w:autoSpaceDE/>
              <w:jc w:val="center"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 xml:space="preserve">Школа не является малокомплектной  </w:t>
            </w:r>
          </w:p>
        </w:tc>
      </w:tr>
      <w:tr w:rsidR="00714642" w:rsidRPr="0015523A" w:rsidTr="0015523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42" w:rsidRPr="0015523A" w:rsidRDefault="00714642" w:rsidP="006C080F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>Муниципальное бюджетное общеобразовательное учреждение «</w:t>
            </w:r>
            <w:proofErr w:type="spellStart"/>
            <w:r w:rsidRPr="0015523A">
              <w:rPr>
                <w:bCs/>
                <w:sz w:val="28"/>
                <w:szCs w:val="28"/>
                <w:lang w:eastAsia="ar-SA"/>
              </w:rPr>
              <w:t>Красномакская</w:t>
            </w:r>
            <w:proofErr w:type="spellEnd"/>
            <w:r w:rsidRPr="0015523A">
              <w:rPr>
                <w:bCs/>
                <w:sz w:val="28"/>
                <w:szCs w:val="28"/>
                <w:lang w:eastAsia="ar-SA"/>
              </w:rPr>
              <w:t xml:space="preserve"> средняя   общеобразовательная школа»</w:t>
            </w:r>
          </w:p>
          <w:p w:rsidR="00714642" w:rsidRPr="0015523A" w:rsidRDefault="00714642" w:rsidP="006C080F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>Бахчисарайский  район Республика Крым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42" w:rsidRPr="0015523A" w:rsidRDefault="00714642" w:rsidP="006C080F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 w:rsidRPr="0015523A">
              <w:rPr>
                <w:sz w:val="28"/>
                <w:szCs w:val="28"/>
                <w:lang w:eastAsia="ru-RU"/>
              </w:rPr>
              <w:t>298464, Республика Крым, Бахчисарайский район,              с. Красный Мак,               ул. Ленина, 38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42" w:rsidRPr="0015523A" w:rsidRDefault="00714642" w:rsidP="006C080F">
            <w:pPr>
              <w:widowControl/>
              <w:suppressAutoHyphens/>
              <w:autoSpaceDE/>
              <w:jc w:val="both"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>236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42" w:rsidRPr="0015523A" w:rsidRDefault="00714642" w:rsidP="006C080F">
            <w:pPr>
              <w:widowControl/>
              <w:suppressAutoHyphens/>
              <w:autoSpaceDE/>
              <w:jc w:val="center"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 xml:space="preserve">Школа не является малокомплектной  </w:t>
            </w:r>
          </w:p>
        </w:tc>
      </w:tr>
      <w:tr w:rsidR="00DD2B26" w:rsidRPr="0015523A" w:rsidTr="0015523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42" w:rsidRPr="0015523A" w:rsidRDefault="00714642" w:rsidP="00C129B5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 xml:space="preserve">Муниципальное бюджетное </w:t>
            </w:r>
            <w:r w:rsidRPr="0015523A">
              <w:rPr>
                <w:bCs/>
                <w:sz w:val="28"/>
                <w:szCs w:val="28"/>
                <w:lang w:eastAsia="ar-SA"/>
              </w:rPr>
              <w:lastRenderedPageBreak/>
              <w:t>общеобразовательное учреждение        «Бахчисарайская средняя   общеобразовательная школа № 2» г.</w:t>
            </w:r>
          </w:p>
          <w:p w:rsidR="00714642" w:rsidRPr="0015523A" w:rsidRDefault="00714642" w:rsidP="00C129B5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>Бахчисарай Республика Крым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42" w:rsidRPr="0015523A" w:rsidRDefault="00714642" w:rsidP="00C129B5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 w:rsidRPr="0015523A">
              <w:rPr>
                <w:sz w:val="28"/>
                <w:szCs w:val="28"/>
                <w:lang w:eastAsia="ru-RU"/>
              </w:rPr>
              <w:lastRenderedPageBreak/>
              <w:t xml:space="preserve">298405, Республика </w:t>
            </w:r>
            <w:r w:rsidRPr="0015523A">
              <w:rPr>
                <w:sz w:val="28"/>
                <w:szCs w:val="28"/>
                <w:lang w:eastAsia="ru-RU"/>
              </w:rPr>
              <w:lastRenderedPageBreak/>
              <w:t xml:space="preserve">Крым, </w:t>
            </w:r>
          </w:p>
          <w:p w:rsidR="00714642" w:rsidRPr="0015523A" w:rsidRDefault="00714642" w:rsidP="00C129B5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 w:rsidRPr="0015523A">
              <w:rPr>
                <w:sz w:val="28"/>
                <w:szCs w:val="28"/>
                <w:lang w:eastAsia="ru-RU"/>
              </w:rPr>
              <w:t>г. Бахчисарай, ул. Карла Маркса, 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42" w:rsidRPr="0015523A" w:rsidRDefault="00714642" w:rsidP="00C129B5">
            <w:pPr>
              <w:widowControl/>
              <w:suppressAutoHyphens/>
              <w:autoSpaceDE/>
              <w:jc w:val="both"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lastRenderedPageBreak/>
              <w:t>387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42" w:rsidRPr="0015523A" w:rsidRDefault="00714642" w:rsidP="00C129B5">
            <w:pPr>
              <w:widowControl/>
              <w:suppressAutoHyphens/>
              <w:autoSpaceDE/>
              <w:jc w:val="center"/>
              <w:rPr>
                <w:bCs/>
                <w:sz w:val="28"/>
                <w:szCs w:val="28"/>
                <w:lang w:eastAsia="ar-SA"/>
              </w:rPr>
            </w:pPr>
            <w:r w:rsidRPr="0015523A">
              <w:rPr>
                <w:bCs/>
                <w:sz w:val="28"/>
                <w:szCs w:val="28"/>
                <w:lang w:eastAsia="ar-SA"/>
              </w:rPr>
              <w:t xml:space="preserve">Школа не является </w:t>
            </w:r>
            <w:r w:rsidRPr="0015523A">
              <w:rPr>
                <w:bCs/>
                <w:sz w:val="28"/>
                <w:szCs w:val="28"/>
                <w:lang w:eastAsia="ar-SA"/>
              </w:rPr>
              <w:lastRenderedPageBreak/>
              <w:t xml:space="preserve">малокомплектной  </w:t>
            </w:r>
          </w:p>
        </w:tc>
      </w:tr>
      <w:tr w:rsidR="00214899" w:rsidRPr="0015523A" w:rsidTr="0015523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26" w:rsidRPr="00DD2B26" w:rsidRDefault="00DD2B26" w:rsidP="00DD2B26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DD2B26">
              <w:rPr>
                <w:bCs/>
                <w:sz w:val="28"/>
                <w:szCs w:val="28"/>
                <w:lang w:eastAsia="ar-SA"/>
              </w:rPr>
              <w:lastRenderedPageBreak/>
              <w:t>Муниципальное бюджетное общеобразовательное учреждение    «</w:t>
            </w:r>
            <w:proofErr w:type="spellStart"/>
            <w:r w:rsidRPr="00DD2B26">
              <w:rPr>
                <w:bCs/>
                <w:sz w:val="28"/>
                <w:szCs w:val="28"/>
                <w:lang w:eastAsia="ar-SA"/>
              </w:rPr>
              <w:t>Скалистовская</w:t>
            </w:r>
            <w:proofErr w:type="spellEnd"/>
            <w:r w:rsidRPr="00DD2B26">
              <w:rPr>
                <w:bCs/>
                <w:sz w:val="28"/>
                <w:szCs w:val="28"/>
                <w:lang w:eastAsia="ar-SA"/>
              </w:rPr>
              <w:t xml:space="preserve"> средняя   общеобразовательная школа»</w:t>
            </w:r>
          </w:p>
          <w:p w:rsidR="00214899" w:rsidRPr="0015523A" w:rsidRDefault="00DD2B26" w:rsidP="00DD2B26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DD2B26">
              <w:rPr>
                <w:bCs/>
                <w:sz w:val="28"/>
                <w:szCs w:val="28"/>
                <w:lang w:eastAsia="ar-SA"/>
              </w:rPr>
              <w:t>Бахчисарайский  район Республика Крым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26" w:rsidRPr="00DD2B26" w:rsidRDefault="00DD2B26" w:rsidP="00DD2B2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D2B26">
              <w:rPr>
                <w:sz w:val="28"/>
                <w:szCs w:val="28"/>
                <w:lang w:eastAsia="ru-RU"/>
              </w:rPr>
              <w:t xml:space="preserve">298440, Республика Крым. Бахчисарайский район, </w:t>
            </w:r>
          </w:p>
          <w:p w:rsidR="00214899" w:rsidRPr="0015523A" w:rsidRDefault="00DD2B26" w:rsidP="00DD2B26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proofErr w:type="gramStart"/>
            <w:r w:rsidRPr="00DD2B26">
              <w:rPr>
                <w:sz w:val="28"/>
                <w:szCs w:val="28"/>
                <w:lang w:eastAsia="ru-RU"/>
              </w:rPr>
              <w:t>с</w:t>
            </w:r>
            <w:proofErr w:type="gramEnd"/>
            <w:r w:rsidRPr="00DD2B26">
              <w:rPr>
                <w:sz w:val="28"/>
                <w:szCs w:val="28"/>
                <w:lang w:eastAsia="ru-RU"/>
              </w:rPr>
              <w:t>. Скалистое, ул. Школьная, 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99" w:rsidRPr="0015523A" w:rsidRDefault="00DD2B26" w:rsidP="00C129B5">
            <w:pPr>
              <w:widowControl/>
              <w:suppressAutoHyphens/>
              <w:autoSpaceDE/>
              <w:jc w:val="both"/>
              <w:rPr>
                <w:bCs/>
                <w:sz w:val="28"/>
                <w:szCs w:val="28"/>
                <w:lang w:eastAsia="ar-SA"/>
              </w:rPr>
            </w:pPr>
            <w:r w:rsidRPr="00DD2B26">
              <w:rPr>
                <w:bCs/>
                <w:sz w:val="28"/>
                <w:szCs w:val="28"/>
                <w:lang w:eastAsia="ar-SA"/>
              </w:rPr>
              <w:t>531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99" w:rsidRPr="0015523A" w:rsidRDefault="00DD2B26" w:rsidP="00C129B5">
            <w:pPr>
              <w:widowControl/>
              <w:suppressAutoHyphens/>
              <w:autoSpaceDE/>
              <w:jc w:val="center"/>
              <w:rPr>
                <w:bCs/>
                <w:sz w:val="28"/>
                <w:szCs w:val="28"/>
                <w:lang w:eastAsia="ar-SA"/>
              </w:rPr>
            </w:pPr>
            <w:r w:rsidRPr="00DD2B26">
              <w:rPr>
                <w:bCs/>
                <w:sz w:val="28"/>
                <w:szCs w:val="28"/>
                <w:lang w:eastAsia="ar-SA"/>
              </w:rPr>
              <w:t xml:space="preserve">Школа не является малокомплектной     </w:t>
            </w:r>
          </w:p>
        </w:tc>
      </w:tr>
      <w:tr w:rsidR="00214899" w:rsidRPr="0015523A" w:rsidTr="0015523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A7" w:rsidRPr="00E92DA7" w:rsidRDefault="00E92DA7" w:rsidP="00E92DA7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E92DA7">
              <w:rPr>
                <w:bCs/>
                <w:sz w:val="28"/>
                <w:szCs w:val="28"/>
                <w:lang w:eastAsia="ar-SA"/>
              </w:rPr>
              <w:t>Муниципальное бюджетное общеобразовательное учреждение    «</w:t>
            </w:r>
            <w:proofErr w:type="spellStart"/>
            <w:r w:rsidRPr="00E92DA7">
              <w:rPr>
                <w:bCs/>
                <w:sz w:val="28"/>
                <w:szCs w:val="28"/>
                <w:lang w:eastAsia="ar-SA"/>
              </w:rPr>
              <w:t>Тенистовская</w:t>
            </w:r>
            <w:proofErr w:type="spellEnd"/>
            <w:r w:rsidRPr="00E92DA7">
              <w:rPr>
                <w:bCs/>
                <w:sz w:val="28"/>
                <w:szCs w:val="28"/>
                <w:lang w:eastAsia="ar-SA"/>
              </w:rPr>
              <w:t xml:space="preserve"> средняя   общеобразовательная школа»</w:t>
            </w:r>
          </w:p>
          <w:p w:rsidR="00214899" w:rsidRPr="0015523A" w:rsidRDefault="00E92DA7" w:rsidP="00E92DA7">
            <w:pPr>
              <w:widowControl/>
              <w:suppressAutoHyphens/>
              <w:autoSpaceDE/>
              <w:rPr>
                <w:bCs/>
                <w:sz w:val="28"/>
                <w:szCs w:val="28"/>
                <w:lang w:eastAsia="ar-SA"/>
              </w:rPr>
            </w:pPr>
            <w:r w:rsidRPr="00E92DA7">
              <w:rPr>
                <w:bCs/>
                <w:sz w:val="28"/>
                <w:szCs w:val="28"/>
                <w:lang w:eastAsia="ar-SA"/>
              </w:rPr>
              <w:t>Бахчисарайский  район Республика Крым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7C" w:rsidRPr="00E92DA7" w:rsidRDefault="00C7087C" w:rsidP="00C7087C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E92DA7">
              <w:rPr>
                <w:sz w:val="28"/>
                <w:szCs w:val="28"/>
                <w:lang w:eastAsia="ru-RU"/>
              </w:rPr>
              <w:t xml:space="preserve">298452, Республика Крым, Бахчисарайский район, </w:t>
            </w:r>
          </w:p>
          <w:p w:rsidR="00214899" w:rsidRPr="0015523A" w:rsidRDefault="00C7087C" w:rsidP="00C7087C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 w:rsidRPr="00E92DA7">
              <w:rPr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E92DA7">
              <w:rPr>
                <w:sz w:val="28"/>
                <w:szCs w:val="28"/>
                <w:lang w:eastAsia="ru-RU"/>
              </w:rPr>
              <w:t>Тенистое</w:t>
            </w:r>
            <w:proofErr w:type="gramEnd"/>
            <w:r w:rsidRPr="00E92DA7">
              <w:rPr>
                <w:sz w:val="28"/>
                <w:szCs w:val="28"/>
                <w:lang w:eastAsia="ru-RU"/>
              </w:rPr>
              <w:t>,             ул. Ленина, 37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99" w:rsidRPr="0015523A" w:rsidRDefault="00C7087C" w:rsidP="00C129B5">
            <w:pPr>
              <w:widowControl/>
              <w:suppressAutoHyphens/>
              <w:autoSpaceDE/>
              <w:jc w:val="both"/>
              <w:rPr>
                <w:bCs/>
                <w:sz w:val="28"/>
                <w:szCs w:val="28"/>
                <w:lang w:eastAsia="ar-SA"/>
              </w:rPr>
            </w:pPr>
            <w:r w:rsidRPr="00E92DA7">
              <w:rPr>
                <w:bCs/>
                <w:sz w:val="28"/>
                <w:szCs w:val="28"/>
                <w:lang w:eastAsia="ar-SA"/>
              </w:rPr>
              <w:t>264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99" w:rsidRPr="0015523A" w:rsidRDefault="00C7087C" w:rsidP="00C129B5">
            <w:pPr>
              <w:widowControl/>
              <w:suppressAutoHyphens/>
              <w:autoSpaceDE/>
              <w:jc w:val="center"/>
              <w:rPr>
                <w:bCs/>
                <w:sz w:val="28"/>
                <w:szCs w:val="28"/>
                <w:lang w:eastAsia="ar-SA"/>
              </w:rPr>
            </w:pPr>
            <w:r w:rsidRPr="00E92DA7">
              <w:rPr>
                <w:bCs/>
                <w:sz w:val="28"/>
                <w:szCs w:val="28"/>
                <w:lang w:eastAsia="ar-SA"/>
              </w:rPr>
              <w:t xml:space="preserve">Школа не является малокомплектной  </w:t>
            </w:r>
          </w:p>
        </w:tc>
      </w:tr>
    </w:tbl>
    <w:p w:rsidR="000C6B6C" w:rsidRDefault="000C6B6C"/>
    <w:p w:rsidR="00CC45B3" w:rsidRDefault="00CC45B3"/>
    <w:p w:rsidR="00CC45B3" w:rsidRDefault="00CC45B3"/>
    <w:p w:rsidR="00CC45B3" w:rsidRDefault="00CC45B3"/>
    <w:p w:rsidR="00CC45B3" w:rsidRDefault="00CC45B3"/>
    <w:p w:rsidR="00CC45B3" w:rsidRDefault="00CC45B3"/>
    <w:p w:rsidR="00CC45B3" w:rsidRDefault="00CC45B3"/>
    <w:p w:rsidR="00CC45B3" w:rsidRDefault="00CC45B3"/>
    <w:p w:rsidR="00CC45B3" w:rsidRDefault="00CC45B3"/>
    <w:p w:rsidR="00CC45B3" w:rsidRDefault="00CC45B3"/>
    <w:p w:rsidR="00CC45B3" w:rsidRDefault="00CC45B3"/>
    <w:p w:rsidR="00CC45B3" w:rsidRDefault="00CC45B3"/>
    <w:p w:rsidR="0083787D" w:rsidRDefault="0083787D" w:rsidP="00CC45B3">
      <w:pPr>
        <w:widowControl/>
        <w:autoSpaceDE/>
        <w:autoSpaceDN/>
        <w:jc w:val="center"/>
        <w:rPr>
          <w:sz w:val="28"/>
          <w:szCs w:val="28"/>
          <w:lang w:val="uk-UA" w:eastAsia="ru-RU"/>
        </w:rPr>
      </w:pPr>
    </w:p>
    <w:p w:rsidR="0083787D" w:rsidRDefault="0083787D" w:rsidP="00CC45B3">
      <w:pPr>
        <w:widowControl/>
        <w:autoSpaceDE/>
        <w:autoSpaceDN/>
        <w:jc w:val="center"/>
        <w:rPr>
          <w:sz w:val="28"/>
          <w:szCs w:val="28"/>
          <w:lang w:val="uk-UA" w:eastAsia="ru-RU"/>
        </w:rPr>
      </w:pPr>
    </w:p>
    <w:p w:rsidR="0083787D" w:rsidRDefault="0083787D" w:rsidP="00CC45B3">
      <w:pPr>
        <w:widowControl/>
        <w:autoSpaceDE/>
        <w:autoSpaceDN/>
        <w:jc w:val="center"/>
        <w:rPr>
          <w:sz w:val="28"/>
          <w:szCs w:val="28"/>
          <w:lang w:val="uk-UA" w:eastAsia="ru-RU"/>
        </w:rPr>
      </w:pPr>
    </w:p>
    <w:p w:rsidR="0083787D" w:rsidRDefault="0083787D" w:rsidP="00CC45B3">
      <w:pPr>
        <w:widowControl/>
        <w:autoSpaceDE/>
        <w:autoSpaceDN/>
        <w:jc w:val="center"/>
        <w:rPr>
          <w:sz w:val="28"/>
          <w:szCs w:val="28"/>
          <w:lang w:val="uk-UA" w:eastAsia="ru-RU"/>
        </w:rPr>
      </w:pPr>
    </w:p>
    <w:p w:rsidR="0083787D" w:rsidRDefault="0083787D" w:rsidP="00CC45B3">
      <w:pPr>
        <w:widowControl/>
        <w:autoSpaceDE/>
        <w:autoSpaceDN/>
        <w:jc w:val="center"/>
        <w:rPr>
          <w:sz w:val="28"/>
          <w:szCs w:val="28"/>
          <w:lang w:val="uk-UA" w:eastAsia="ru-RU"/>
        </w:rPr>
      </w:pPr>
    </w:p>
    <w:p w:rsidR="0083787D" w:rsidRDefault="0083787D" w:rsidP="0083787D">
      <w:r>
        <w:lastRenderedPageBreak/>
        <w:t xml:space="preserve">                                                                                                                               Приложение 1 </w:t>
      </w:r>
    </w:p>
    <w:p w:rsidR="00CC45B3" w:rsidRDefault="0083787D" w:rsidP="007C1BC7">
      <w:pPr>
        <w:jc w:val="right"/>
      </w:pPr>
      <w:r>
        <w:t>к приказу №   от «__</w:t>
      </w:r>
      <w:r w:rsidR="007C1BC7">
        <w:t>»_________2021</w:t>
      </w:r>
    </w:p>
    <w:p w:rsidR="007C1BC7" w:rsidRPr="00CC45B3" w:rsidRDefault="007C1BC7" w:rsidP="007C1BC7">
      <w:pPr>
        <w:jc w:val="right"/>
      </w:pPr>
    </w:p>
    <w:p w:rsidR="00CC45B3" w:rsidRPr="00CC45B3" w:rsidRDefault="00CC45B3" w:rsidP="00CC45B3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:rsidR="00CC45B3" w:rsidRPr="00CC45B3" w:rsidRDefault="00CC45B3" w:rsidP="00CC45B3">
      <w:pPr>
        <w:widowControl/>
        <w:autoSpaceDE/>
        <w:autoSpaceDN/>
        <w:jc w:val="center"/>
        <w:rPr>
          <w:rFonts w:eastAsiaTheme="minorHAnsi"/>
          <w:b/>
          <w:sz w:val="28"/>
          <w:szCs w:val="28"/>
        </w:rPr>
      </w:pPr>
    </w:p>
    <w:p w:rsidR="00CC45B3" w:rsidRPr="00CC45B3" w:rsidRDefault="00CC45B3" w:rsidP="00CC45B3">
      <w:pPr>
        <w:widowControl/>
        <w:autoSpaceDE/>
        <w:autoSpaceDN/>
        <w:rPr>
          <w:rFonts w:eastAsiaTheme="minorHAnsi"/>
          <w:sz w:val="28"/>
          <w:szCs w:val="28"/>
        </w:rPr>
      </w:pPr>
      <w:r w:rsidRPr="00CC45B3">
        <w:rPr>
          <w:rFonts w:eastAsiaTheme="minorHAnsi"/>
          <w:b/>
          <w:sz w:val="28"/>
          <w:szCs w:val="28"/>
        </w:rPr>
        <w:t xml:space="preserve">                                                                                      </w:t>
      </w:r>
      <w:r w:rsidRPr="00CC45B3">
        <w:rPr>
          <w:rFonts w:eastAsiaTheme="minorHAnsi"/>
          <w:sz w:val="28"/>
          <w:szCs w:val="28"/>
        </w:rPr>
        <w:t>УТВЕРЖДЕНО</w:t>
      </w:r>
    </w:p>
    <w:p w:rsidR="00CC45B3" w:rsidRPr="00CC45B3" w:rsidRDefault="00CC45B3" w:rsidP="00CC45B3">
      <w:pPr>
        <w:widowControl/>
        <w:autoSpaceDE/>
        <w:autoSpaceDN/>
        <w:jc w:val="right"/>
        <w:rPr>
          <w:rFonts w:eastAsiaTheme="minorHAnsi"/>
          <w:sz w:val="28"/>
          <w:szCs w:val="28"/>
        </w:rPr>
      </w:pPr>
      <w:r w:rsidRPr="00CC45B3">
        <w:rPr>
          <w:rFonts w:eastAsiaTheme="minorHAnsi"/>
          <w:sz w:val="28"/>
          <w:szCs w:val="28"/>
        </w:rPr>
        <w:t>Начальник управления образования,</w:t>
      </w:r>
    </w:p>
    <w:p w:rsidR="00CC45B3" w:rsidRPr="00CC45B3" w:rsidRDefault="00CC45B3" w:rsidP="00CC45B3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CC45B3">
        <w:rPr>
          <w:rFonts w:eastAsiaTheme="minorHAnsi"/>
          <w:sz w:val="28"/>
          <w:szCs w:val="28"/>
        </w:rPr>
        <w:t xml:space="preserve">                                            молодежи и спорта </w:t>
      </w:r>
    </w:p>
    <w:p w:rsidR="00CC45B3" w:rsidRPr="00CC45B3" w:rsidRDefault="00CC45B3" w:rsidP="00CC45B3">
      <w:pPr>
        <w:widowControl/>
        <w:autoSpaceDE/>
        <w:autoSpaceDN/>
        <w:jc w:val="right"/>
        <w:rPr>
          <w:rFonts w:eastAsiaTheme="minorHAnsi"/>
          <w:sz w:val="28"/>
          <w:szCs w:val="28"/>
        </w:rPr>
      </w:pPr>
      <w:r w:rsidRPr="00CC45B3">
        <w:rPr>
          <w:rFonts w:eastAsiaTheme="minorHAnsi"/>
          <w:sz w:val="28"/>
          <w:szCs w:val="28"/>
        </w:rPr>
        <w:t>___________________Волкова Н.Н.</w:t>
      </w:r>
    </w:p>
    <w:p w:rsidR="00CC45B3" w:rsidRPr="00CC45B3" w:rsidRDefault="00CC45B3" w:rsidP="00CC45B3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CC45B3">
        <w:rPr>
          <w:rFonts w:eastAsiaTheme="minorHAnsi"/>
          <w:sz w:val="28"/>
          <w:szCs w:val="28"/>
        </w:rPr>
        <w:t xml:space="preserve">                                                 «__»____________2021</w:t>
      </w:r>
    </w:p>
    <w:p w:rsidR="00CC45B3" w:rsidRPr="00CC45B3" w:rsidRDefault="00CC45B3" w:rsidP="00CC45B3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:rsidR="00CC45B3" w:rsidRPr="00CC45B3" w:rsidRDefault="00CC45B3" w:rsidP="00CC45B3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CC45B3">
        <w:rPr>
          <w:rFonts w:eastAsiaTheme="minorHAnsi"/>
          <w:sz w:val="28"/>
          <w:szCs w:val="28"/>
        </w:rPr>
        <w:t>ПЛАН</w:t>
      </w:r>
    </w:p>
    <w:p w:rsidR="00CC45B3" w:rsidRPr="00CC45B3" w:rsidRDefault="00CC45B3" w:rsidP="00CC45B3">
      <w:pPr>
        <w:widowControl/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CC45B3">
        <w:rPr>
          <w:rFonts w:eastAsiaTheme="minorHAnsi"/>
          <w:b/>
          <w:sz w:val="28"/>
          <w:szCs w:val="28"/>
        </w:rPr>
        <w:t xml:space="preserve">(дорожная карта) </w:t>
      </w:r>
    </w:p>
    <w:p w:rsidR="00CC45B3" w:rsidRPr="00CC45B3" w:rsidRDefault="00CC45B3" w:rsidP="00CC45B3">
      <w:pPr>
        <w:widowControl/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CC45B3">
        <w:rPr>
          <w:rFonts w:eastAsiaTheme="minorHAnsi"/>
          <w:b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профиля «Точки роста »</w:t>
      </w:r>
    </w:p>
    <w:p w:rsidR="00CC45B3" w:rsidRPr="00CC45B3" w:rsidRDefault="00CC45B3" w:rsidP="00CC45B3">
      <w:pPr>
        <w:widowControl/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CC45B3">
        <w:rPr>
          <w:rFonts w:eastAsiaTheme="minorHAnsi"/>
          <w:b/>
          <w:sz w:val="28"/>
          <w:szCs w:val="28"/>
        </w:rPr>
        <w:t>в 2021 году в Бахчисарайском районе</w:t>
      </w:r>
    </w:p>
    <w:p w:rsidR="00CC45B3" w:rsidRPr="00CC45B3" w:rsidRDefault="00CC45B3" w:rsidP="00CC45B3">
      <w:pPr>
        <w:widowControl/>
        <w:autoSpaceDE/>
        <w:autoSpaceDN/>
        <w:jc w:val="center"/>
        <w:rPr>
          <w:rFonts w:eastAsiaTheme="minorHAnsi"/>
          <w:b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694"/>
        <w:gridCol w:w="2268"/>
        <w:gridCol w:w="1099"/>
      </w:tblGrid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CC45B3">
              <w:rPr>
                <w:rFonts w:eastAsiaTheme="minorHAnsi"/>
                <w:b/>
                <w:sz w:val="28"/>
                <w:szCs w:val="28"/>
              </w:rPr>
              <w:t>№</w:t>
            </w:r>
          </w:p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gramStart"/>
            <w:r w:rsidRPr="00CC45B3">
              <w:rPr>
                <w:rFonts w:eastAsiaTheme="minorHAnsi"/>
                <w:b/>
                <w:sz w:val="28"/>
                <w:szCs w:val="28"/>
              </w:rPr>
              <w:t>п</w:t>
            </w:r>
            <w:proofErr w:type="gramEnd"/>
            <w:r w:rsidRPr="00CC45B3">
              <w:rPr>
                <w:rFonts w:eastAsiaTheme="minorHAnsi"/>
                <w:b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CC45B3">
              <w:rPr>
                <w:rFonts w:eastAsiaTheme="minorHAnsi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CC45B3">
              <w:rPr>
                <w:rFonts w:eastAsiaTheme="minorHAnsi"/>
                <w:b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CC45B3">
              <w:rPr>
                <w:rFonts w:eastAsiaTheme="min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CC45B3">
              <w:rPr>
                <w:rFonts w:eastAsiaTheme="minorHAnsi"/>
                <w:b/>
                <w:sz w:val="28"/>
                <w:szCs w:val="28"/>
              </w:rPr>
              <w:t>Срок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Определение муниципального координатора создания и функционирования Центров  «Точек роста» </w:t>
            </w: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Приказ                        по управлению образования, молодежи                   и спорта  администрации Бахчисарайского района </w:t>
            </w: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Волкова Н.Н.,  начальник  управления образования, молодежи и спорта  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март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Утверждение  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медиаплана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информационного сопровождения создания и функционирования Центра.</w:t>
            </w: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Приказ                     по управлению образования, молодежи                      и спорта  администрации Бахчисарайского района</w:t>
            </w: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Волкова Н.Н.,  начальник  управления образования, молодежи и спорта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Чернявская А.В., главный специалист управления образования, молодежи и спорта  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до 10 апреля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Разработка и утверждение Положения                          о деятельности Центров на </w:t>
            </w:r>
            <w:r w:rsidRPr="00CC45B3">
              <w:rPr>
                <w:rFonts w:eastAsiaTheme="minorHAnsi"/>
                <w:sz w:val="28"/>
                <w:szCs w:val="28"/>
              </w:rPr>
              <w:lastRenderedPageBreak/>
              <w:t>территории Бахчисарайского района.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lastRenderedPageBreak/>
              <w:t xml:space="preserve">Приказ                         по управлению образования, молодежи                      и спорта  </w:t>
            </w:r>
            <w:r w:rsidRPr="00CC45B3">
              <w:rPr>
                <w:rFonts w:eastAsiaTheme="minorHAnsi"/>
                <w:sz w:val="28"/>
                <w:szCs w:val="28"/>
              </w:rPr>
              <w:lastRenderedPageBreak/>
              <w:t xml:space="preserve">администрации Бахчисарайского района </w:t>
            </w: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lastRenderedPageBreak/>
              <w:t xml:space="preserve">Волкова Н.Н.,  начальник  управления образования, молодежи и </w:t>
            </w:r>
            <w:r w:rsidRPr="00CC45B3">
              <w:rPr>
                <w:rFonts w:eastAsiaTheme="minorHAnsi"/>
                <w:sz w:val="28"/>
                <w:szCs w:val="28"/>
              </w:rPr>
              <w:lastRenderedPageBreak/>
              <w:t>спорта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Щербань А.П., заместитель начальника управления образования,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молодежи и спорта  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lastRenderedPageBreak/>
              <w:t>до 20 апреля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Разработка «дорожной карты » первоочередных действий по созданию и  функционированию Центров в Бахчисарайском районе </w:t>
            </w: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«Дорожная карта » первоочередных действий по созданию и</w:t>
            </w: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Щербань А.П., заместитель начальника управления образования, молодежи и спорта  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до 01 марта 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Приобретение стендов, символики и оборудования для Центров.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 Накладные, оборудование </w:t>
            </w: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Аппазов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Р.С., директор МКУ  « Центр   по обслуживанию муниципальных учреждений образования  Бахчисарайского района Республики Крым»   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с 22.03.</w:t>
            </w:r>
          </w:p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2021  по 24.05.</w:t>
            </w:r>
          </w:p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2021          </w:t>
            </w:r>
          </w:p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                 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Подбор педагогических кадров  для работы в Центрах</w:t>
            </w: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Распределение рабочих функций </w:t>
            </w: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Руководители образовательных организаций (МБОУ «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Скалистовская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СОШ»,</w:t>
            </w:r>
            <w:proofErr w:type="gramEnd"/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МБОУ «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Тенистовская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СОШ»,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МБОУ «Голубинская СОШ им. Бессонова И.Г.»,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lastRenderedPageBreak/>
              <w:t xml:space="preserve">МБОУ «СОШ №1 им. 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Вилина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И.П.», МБОУ «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Красномакская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СОШ »,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МБОУ «Бахчисарайская СОШ №2 »).</w:t>
            </w:r>
            <w:proofErr w:type="gramEnd"/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lastRenderedPageBreak/>
              <w:t xml:space="preserve">до 30 июня 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6.1.Организация повышения квалификации (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профмастерства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) сотрудников                          и педагогов Центров, обучение новым технологиям преподавания                     по естественно-научному                              и </w:t>
            </w: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технологическому</w:t>
            </w:r>
            <w:proofErr w:type="gramEnd"/>
            <w:r w:rsidRPr="00CC45B3">
              <w:rPr>
                <w:rFonts w:eastAsiaTheme="minorHAnsi"/>
                <w:sz w:val="28"/>
                <w:szCs w:val="28"/>
              </w:rPr>
              <w:t xml:space="preserve"> направлениям. </w:t>
            </w:r>
          </w:p>
          <w:p w:rsidR="00CC45B3" w:rsidRPr="00CC45B3" w:rsidRDefault="00CC45B3" w:rsidP="00CC45B3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Итоги обучения </w:t>
            </w: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Петрова В.Е., заведующая РМК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до                     30 июня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8.1.Организация участия педагогических работников Центров в повышении квалификации на онлайн-платформе                     (в дистанционном формате) проводимым проектным офисом.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8.2.Обеспечение участия педагогических работников Центров в очных курсах повышения квалификации, программах переподготовки кадров, проводимых </w:t>
            </w:r>
            <w:r w:rsidRPr="00CC45B3">
              <w:rPr>
                <w:rFonts w:eastAsiaTheme="minorHAnsi"/>
                <w:sz w:val="28"/>
                <w:szCs w:val="28"/>
              </w:rPr>
              <w:lastRenderedPageBreak/>
              <w:t xml:space="preserve">ведомственным офисом.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lastRenderedPageBreak/>
              <w:t xml:space="preserve">Свидетельства о повышении квалификации </w:t>
            </w: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Петрова В.Е., заведующая РМК 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май-август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9.1.Организация разработки основных                и дополнительных </w:t>
            </w:r>
            <w:proofErr w:type="spellStart"/>
            <w:proofErr w:type="gramStart"/>
            <w:r w:rsidRPr="00CC45B3">
              <w:rPr>
                <w:rFonts w:eastAsiaTheme="minorHAnsi"/>
                <w:sz w:val="28"/>
                <w:szCs w:val="28"/>
              </w:rPr>
              <w:t>общеобразователь-ных</w:t>
            </w:r>
            <w:proofErr w:type="spellEnd"/>
            <w:proofErr w:type="gramEnd"/>
            <w:r w:rsidRPr="00CC45B3">
              <w:rPr>
                <w:rFonts w:eastAsiaTheme="minorHAnsi"/>
                <w:sz w:val="28"/>
                <w:szCs w:val="28"/>
              </w:rPr>
              <w:t xml:space="preserve"> программ, реализуемых                        в соответствии                      с целями и задачами Центров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9.2 .Получение от проектного офиса примерных методических комплексов для реализации основных        и дополнительных </w:t>
            </w:r>
            <w:proofErr w:type="spellStart"/>
            <w:proofErr w:type="gramStart"/>
            <w:r w:rsidRPr="00CC45B3">
              <w:rPr>
                <w:rFonts w:eastAsiaTheme="minorHAnsi"/>
                <w:sz w:val="28"/>
                <w:szCs w:val="28"/>
              </w:rPr>
              <w:t>общеобразователь-ных</w:t>
            </w:r>
            <w:proofErr w:type="spellEnd"/>
            <w:proofErr w:type="gramEnd"/>
            <w:r w:rsidRPr="00CC45B3">
              <w:rPr>
                <w:rFonts w:eastAsiaTheme="minorHAnsi"/>
                <w:sz w:val="28"/>
                <w:szCs w:val="28"/>
              </w:rPr>
              <w:t xml:space="preserve"> программ;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9.3.Разрработка                            и утверждение  образовательных программ общеобразовательными организациями. </w:t>
            </w: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Приказы  общеобразовательных организаций;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Программы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(МБОУ «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Скалистовская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СОШ»,</w:t>
            </w:r>
            <w:proofErr w:type="gramEnd"/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МБОУ «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Тенистовская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СОШ»,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МБОУ «Голубинская СОШ им. Бессонова И.Г.»,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МБОУ «СОШ №1 им. 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Вилина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И.П.», МБОУ «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Красномакская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СОШ »,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МБОУ «Бахчисарайская СОШ №2 »)</w:t>
            </w:r>
            <w:proofErr w:type="gramEnd"/>
          </w:p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Петрова В.Е., заведующая РМК;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Руководители образовательных организаций, на базе которых создаются Центры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( Куприянова Н.В.,</w:t>
            </w:r>
            <w:proofErr w:type="gramEnd"/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Акимова Ю.Р.,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Сизова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Л.Г.,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Голдаева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Т.В.,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Бук Л.А.,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Линик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Т.П.)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до  30 июня 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Организация набора детей, обучающихся  по программам Центров: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10.1. Ознакомление обучающихся и их родителей с образовательными программами,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реализуемыми</w:t>
            </w:r>
            <w:proofErr w:type="gramEnd"/>
            <w:r w:rsidRPr="00CC45B3">
              <w:rPr>
                <w:rFonts w:eastAsiaTheme="minorHAnsi"/>
                <w:sz w:val="28"/>
                <w:szCs w:val="28"/>
              </w:rPr>
              <w:t xml:space="preserve"> Центром.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10.2.Зачисление </w:t>
            </w: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 w:rsidRPr="00CC45B3">
              <w:rPr>
                <w:rFonts w:eastAsiaTheme="minorHAnsi"/>
                <w:sz w:val="28"/>
                <w:szCs w:val="28"/>
              </w:rPr>
              <w:t xml:space="preserve">. </w:t>
            </w: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gramStart"/>
            <w:r w:rsidRPr="00CC45B3">
              <w:rPr>
                <w:rFonts w:eastAsiaTheme="minorHAnsi"/>
                <w:sz w:val="28"/>
                <w:szCs w:val="28"/>
              </w:rPr>
              <w:t xml:space="preserve">Приказы  по  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общеобразовательн-ым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организациям (МБОУ «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Скалистовская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СОШ»,</w:t>
            </w:r>
            <w:proofErr w:type="gramEnd"/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МБОУ «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Тенистовская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СОШ»,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МБОУ «Голубинская СОШ им. Бессонова И.Г.»,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МБОУ «СОШ №1 им. 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Вилина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И.П.», МБОУ «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Красномакская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СОШ »,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МБОУ </w:t>
            </w:r>
            <w:r w:rsidRPr="00CC45B3">
              <w:rPr>
                <w:rFonts w:eastAsiaTheme="minorHAnsi"/>
                <w:sz w:val="28"/>
                <w:szCs w:val="28"/>
              </w:rPr>
              <w:lastRenderedPageBreak/>
              <w:t xml:space="preserve">«Бахчисарайская СОШ №2 » </w:t>
            </w:r>
          </w:p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lastRenderedPageBreak/>
              <w:t xml:space="preserve">Руководители образовательных </w:t>
            </w: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организаций</w:t>
            </w:r>
            <w:proofErr w:type="gramEnd"/>
            <w:r w:rsidRPr="00CC45B3">
              <w:rPr>
                <w:rFonts w:eastAsiaTheme="minorHAnsi"/>
                <w:sz w:val="28"/>
                <w:szCs w:val="28"/>
              </w:rPr>
              <w:t xml:space="preserve"> на базе которых создаются центры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gramStart"/>
            <w:r w:rsidRPr="00CC45B3">
              <w:rPr>
                <w:rFonts w:eastAsiaTheme="minorHAnsi"/>
                <w:sz w:val="28"/>
                <w:szCs w:val="28"/>
              </w:rPr>
              <w:t xml:space="preserve">( Куприянова </w:t>
            </w: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Н.В.,Акимова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Ю.Р.,</w:t>
            </w:r>
            <w:proofErr w:type="gramEnd"/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Сизова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Л.Г.,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Голдаева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Т.В.,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Бук Л.А.,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Линик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Т.П.)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 август 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Заключение договоров на  проведение работ. </w:t>
            </w: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Договора </w:t>
            </w: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Руководители образовательных организаций, на базе которых создаются центры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( Куприянова Н.В., Акимова Ю.Р.,</w:t>
            </w:r>
            <w:proofErr w:type="gramEnd"/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Сизова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Л.Г.,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Голдаева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Т.В.,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Бук Л.А.,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Линик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Т.П.)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с 18.03</w:t>
            </w:r>
          </w:p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2021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по</w:t>
            </w:r>
          </w:p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20.05</w:t>
            </w:r>
          </w:p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2021 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Проведение ремонтных работ                 в помещениях Центров, приведение площадок в соответствие с фирменным стилем «Точки роста ».</w:t>
            </w: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Акты выполненных работ </w:t>
            </w: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Руководители образовательных организаций, на базе которых создаются Центры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( Куприянова Н.В.,</w:t>
            </w:r>
            <w:proofErr w:type="gramEnd"/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Акимова Ю.Р.,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Сизова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Л.Г.,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Голдаева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Т.В.,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Бук Л.А.,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Линик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Т.П.).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с 19.03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   2021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по  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  31.05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    2021 </w:t>
            </w:r>
          </w:p>
        </w:tc>
      </w:tr>
      <w:tr w:rsidR="00CC45B3" w:rsidRPr="00CC45B3" w:rsidTr="0051027A">
        <w:tc>
          <w:tcPr>
            <w:tcW w:w="675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Открытие Центров в единый день открытия </w:t>
            </w:r>
          </w:p>
        </w:tc>
        <w:tc>
          <w:tcPr>
            <w:tcW w:w="2694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Информационное освещение в СМИ</w:t>
            </w:r>
          </w:p>
        </w:tc>
        <w:tc>
          <w:tcPr>
            <w:tcW w:w="2268" w:type="dxa"/>
          </w:tcPr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Руководители образовательных </w:t>
            </w: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организаций</w:t>
            </w:r>
            <w:proofErr w:type="gramEnd"/>
            <w:r w:rsidRPr="00CC45B3">
              <w:rPr>
                <w:rFonts w:eastAsiaTheme="minorHAnsi"/>
                <w:sz w:val="28"/>
                <w:szCs w:val="28"/>
              </w:rPr>
              <w:t xml:space="preserve">              на базе которых создаются центры 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gramStart"/>
            <w:r w:rsidRPr="00CC45B3">
              <w:rPr>
                <w:rFonts w:eastAsiaTheme="minorHAnsi"/>
                <w:sz w:val="28"/>
                <w:szCs w:val="28"/>
              </w:rPr>
              <w:t>( Куприянова Н.В.,</w:t>
            </w:r>
            <w:proofErr w:type="gramEnd"/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Акимова Ю.Р.,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Сизова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Л.Г.,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Голдаева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Т.В.,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Бук Л.А.,</w:t>
            </w:r>
          </w:p>
          <w:p w:rsidR="00CC45B3" w:rsidRPr="00CC45B3" w:rsidRDefault="00CC45B3" w:rsidP="00CC45B3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proofErr w:type="spellStart"/>
            <w:r w:rsidRPr="00CC45B3">
              <w:rPr>
                <w:rFonts w:eastAsiaTheme="minorHAnsi"/>
                <w:sz w:val="28"/>
                <w:szCs w:val="28"/>
              </w:rPr>
              <w:t>Линик</w:t>
            </w:r>
            <w:proofErr w:type="spellEnd"/>
            <w:r w:rsidRPr="00CC45B3">
              <w:rPr>
                <w:rFonts w:eastAsiaTheme="minorHAnsi"/>
                <w:sz w:val="28"/>
                <w:szCs w:val="28"/>
              </w:rPr>
              <w:t xml:space="preserve"> Т.П.)</w:t>
            </w:r>
          </w:p>
        </w:tc>
        <w:tc>
          <w:tcPr>
            <w:tcW w:w="1099" w:type="dxa"/>
          </w:tcPr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>01.09.</w:t>
            </w:r>
          </w:p>
          <w:p w:rsidR="00CC45B3" w:rsidRPr="00CC45B3" w:rsidRDefault="00CC45B3" w:rsidP="00CC45B3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CC45B3">
              <w:rPr>
                <w:rFonts w:eastAsiaTheme="minorHAnsi"/>
                <w:sz w:val="28"/>
                <w:szCs w:val="28"/>
              </w:rPr>
              <w:t xml:space="preserve">2021 </w:t>
            </w:r>
          </w:p>
        </w:tc>
      </w:tr>
    </w:tbl>
    <w:p w:rsidR="00CC45B3" w:rsidRDefault="00CC45B3"/>
    <w:sectPr w:rsidR="00CC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751A5"/>
    <w:multiLevelType w:val="hybridMultilevel"/>
    <w:tmpl w:val="1C2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9B"/>
    <w:rsid w:val="000116F6"/>
    <w:rsid w:val="0002663B"/>
    <w:rsid w:val="00061710"/>
    <w:rsid w:val="000939DD"/>
    <w:rsid w:val="000B7AF6"/>
    <w:rsid w:val="000C6B6C"/>
    <w:rsid w:val="000C7127"/>
    <w:rsid w:val="0010795B"/>
    <w:rsid w:val="001170E9"/>
    <w:rsid w:val="00126AE6"/>
    <w:rsid w:val="0015523A"/>
    <w:rsid w:val="001777C5"/>
    <w:rsid w:val="001A7B0F"/>
    <w:rsid w:val="001D18B6"/>
    <w:rsid w:val="001F4B7E"/>
    <w:rsid w:val="00207780"/>
    <w:rsid w:val="00214899"/>
    <w:rsid w:val="00236E51"/>
    <w:rsid w:val="002514FD"/>
    <w:rsid w:val="00262148"/>
    <w:rsid w:val="002E46C9"/>
    <w:rsid w:val="00303EDA"/>
    <w:rsid w:val="00307969"/>
    <w:rsid w:val="0033786A"/>
    <w:rsid w:val="00340C41"/>
    <w:rsid w:val="0034442B"/>
    <w:rsid w:val="003523E8"/>
    <w:rsid w:val="00377485"/>
    <w:rsid w:val="00383922"/>
    <w:rsid w:val="003B0922"/>
    <w:rsid w:val="003C6E35"/>
    <w:rsid w:val="003E7400"/>
    <w:rsid w:val="00410481"/>
    <w:rsid w:val="00414AE5"/>
    <w:rsid w:val="00417F17"/>
    <w:rsid w:val="00470E23"/>
    <w:rsid w:val="004B2CE0"/>
    <w:rsid w:val="00512250"/>
    <w:rsid w:val="005511EC"/>
    <w:rsid w:val="00554BDC"/>
    <w:rsid w:val="00587888"/>
    <w:rsid w:val="0059255D"/>
    <w:rsid w:val="005D3936"/>
    <w:rsid w:val="005F63EC"/>
    <w:rsid w:val="0060209B"/>
    <w:rsid w:val="00611C9A"/>
    <w:rsid w:val="00656F4E"/>
    <w:rsid w:val="006B0576"/>
    <w:rsid w:val="00714642"/>
    <w:rsid w:val="007340BE"/>
    <w:rsid w:val="007C1BC7"/>
    <w:rsid w:val="007E679B"/>
    <w:rsid w:val="007F112D"/>
    <w:rsid w:val="00810081"/>
    <w:rsid w:val="0083787D"/>
    <w:rsid w:val="00897D9D"/>
    <w:rsid w:val="008C5821"/>
    <w:rsid w:val="0093311F"/>
    <w:rsid w:val="009755B0"/>
    <w:rsid w:val="009917D1"/>
    <w:rsid w:val="00A41C52"/>
    <w:rsid w:val="00AD2195"/>
    <w:rsid w:val="00B00B36"/>
    <w:rsid w:val="00B2762F"/>
    <w:rsid w:val="00B763C1"/>
    <w:rsid w:val="00BD0563"/>
    <w:rsid w:val="00C7087C"/>
    <w:rsid w:val="00C83A1F"/>
    <w:rsid w:val="00CA5FF2"/>
    <w:rsid w:val="00CB785C"/>
    <w:rsid w:val="00CC45B3"/>
    <w:rsid w:val="00CC5F1A"/>
    <w:rsid w:val="00CE4067"/>
    <w:rsid w:val="00D64678"/>
    <w:rsid w:val="00DA0B21"/>
    <w:rsid w:val="00DD2B26"/>
    <w:rsid w:val="00DD4F5C"/>
    <w:rsid w:val="00E47496"/>
    <w:rsid w:val="00E92DA7"/>
    <w:rsid w:val="00EE6B2B"/>
    <w:rsid w:val="00F25A0E"/>
    <w:rsid w:val="00F306FB"/>
    <w:rsid w:val="00F340CE"/>
    <w:rsid w:val="00F41892"/>
    <w:rsid w:val="00F41AB0"/>
    <w:rsid w:val="00F8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7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E4749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47496"/>
    <w:rPr>
      <w:rFonts w:ascii="Times New Roman" w:eastAsia="Times New Roman" w:hAnsi="Times New Roman" w:cs="Times New Roman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E4749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2762F"/>
    <w:pPr>
      <w:ind w:left="720"/>
      <w:contextualSpacing/>
    </w:pPr>
  </w:style>
  <w:style w:type="table" w:styleId="a7">
    <w:name w:val="Table Grid"/>
    <w:basedOn w:val="a1"/>
    <w:uiPriority w:val="59"/>
    <w:rsid w:val="0015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CC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B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B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7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E4749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47496"/>
    <w:rPr>
      <w:rFonts w:ascii="Times New Roman" w:eastAsia="Times New Roman" w:hAnsi="Times New Roman" w:cs="Times New Roman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E4749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2762F"/>
    <w:pPr>
      <w:ind w:left="720"/>
      <w:contextualSpacing/>
    </w:pPr>
  </w:style>
  <w:style w:type="table" w:styleId="a7">
    <w:name w:val="Table Grid"/>
    <w:basedOn w:val="a1"/>
    <w:uiPriority w:val="59"/>
    <w:rsid w:val="0015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CC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B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B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9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2021-03-24T11:33:00Z</cp:lastPrinted>
  <dcterms:created xsi:type="dcterms:W3CDTF">2021-03-23T13:10:00Z</dcterms:created>
  <dcterms:modified xsi:type="dcterms:W3CDTF">2021-03-24T11:40:00Z</dcterms:modified>
</cp:coreProperties>
</file>