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27" w:rsidRPr="000559FC" w:rsidRDefault="00EA6A27" w:rsidP="00EA6A27">
      <w:pPr>
        <w:tabs>
          <w:tab w:val="num" w:pos="0"/>
        </w:tabs>
        <w:contextualSpacing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Pr="000559FC"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EA6A27" w:rsidRPr="000559FC" w:rsidRDefault="00EA6A27" w:rsidP="00EA6A27">
      <w:pPr>
        <w:tabs>
          <w:tab w:val="num" w:pos="0"/>
        </w:tabs>
        <w:contextualSpacing/>
        <w:jc w:val="center"/>
        <w:rPr>
          <w:b/>
          <w:color w:val="000000"/>
          <w:sz w:val="28"/>
          <w:szCs w:val="28"/>
        </w:rPr>
      </w:pPr>
      <w:r w:rsidRPr="000559FC">
        <w:rPr>
          <w:b/>
          <w:bCs/>
          <w:color w:val="000000"/>
          <w:sz w:val="28"/>
          <w:szCs w:val="28"/>
        </w:rPr>
        <w:t>«</w:t>
      </w:r>
      <w:proofErr w:type="spellStart"/>
      <w:r w:rsidRPr="000559FC">
        <w:rPr>
          <w:b/>
          <w:bCs/>
          <w:color w:val="000000"/>
          <w:sz w:val="28"/>
          <w:szCs w:val="28"/>
        </w:rPr>
        <w:t>Тенистовская</w:t>
      </w:r>
      <w:proofErr w:type="spellEnd"/>
      <w:r w:rsidRPr="000559FC">
        <w:rPr>
          <w:b/>
          <w:bCs/>
          <w:color w:val="000000"/>
          <w:sz w:val="28"/>
          <w:szCs w:val="28"/>
        </w:rPr>
        <w:t xml:space="preserve"> средняя общеобразовательная школа»</w:t>
      </w:r>
    </w:p>
    <w:p w:rsidR="00EA6A27" w:rsidRPr="000559FC" w:rsidRDefault="00EA6A27" w:rsidP="00EA6A27">
      <w:pPr>
        <w:tabs>
          <w:tab w:val="num" w:pos="0"/>
        </w:tabs>
        <w:contextualSpacing/>
        <w:jc w:val="center"/>
        <w:rPr>
          <w:b/>
          <w:bCs/>
          <w:color w:val="000000"/>
          <w:sz w:val="28"/>
          <w:szCs w:val="28"/>
        </w:rPr>
      </w:pPr>
      <w:r w:rsidRPr="000559FC">
        <w:rPr>
          <w:b/>
          <w:bCs/>
          <w:color w:val="000000"/>
          <w:sz w:val="28"/>
          <w:szCs w:val="28"/>
        </w:rPr>
        <w:t>Бахчисарайского района Республики Крым</w:t>
      </w:r>
    </w:p>
    <w:p w:rsidR="00EA6A27" w:rsidRPr="00EA6A27" w:rsidRDefault="00EA6A27" w:rsidP="00EA6A27">
      <w:pPr>
        <w:tabs>
          <w:tab w:val="num" w:pos="0"/>
        </w:tabs>
        <w:contextualSpacing/>
        <w:jc w:val="center"/>
        <w:rPr>
          <w:b/>
          <w:color w:val="000000"/>
          <w:sz w:val="32"/>
          <w:szCs w:val="28"/>
        </w:rPr>
      </w:pPr>
    </w:p>
    <w:p w:rsidR="00EA6A27" w:rsidRPr="00EA6A27" w:rsidRDefault="00EA6A27" w:rsidP="00EA6A27">
      <w:pPr>
        <w:tabs>
          <w:tab w:val="num" w:pos="0"/>
        </w:tabs>
        <w:contextualSpacing/>
        <w:jc w:val="center"/>
        <w:rPr>
          <w:b/>
          <w:sz w:val="32"/>
          <w:szCs w:val="28"/>
        </w:rPr>
      </w:pPr>
      <w:r w:rsidRPr="00EA6A27">
        <w:rPr>
          <w:b/>
          <w:bCs/>
          <w:sz w:val="32"/>
          <w:szCs w:val="28"/>
        </w:rPr>
        <w:t> 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3602"/>
        <w:gridCol w:w="2989"/>
      </w:tblGrid>
      <w:tr w:rsidR="00EA6A27" w:rsidRPr="00EA6A27" w:rsidTr="009F4A8D">
        <w:trPr>
          <w:trHeight w:val="1779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РАССМОТРЕНО</w:t>
            </w: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 xml:space="preserve">на заседании ШМО </w:t>
            </w: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 xml:space="preserve">Руководитель  ШМО </w:t>
            </w: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Подпись_______</w:t>
            </w:r>
            <w:proofErr w:type="spellStart"/>
            <w:r w:rsidRPr="00EA6A27">
              <w:rPr>
                <w:rFonts w:ascii="Times New Roman" w:hAnsi="Times New Roman"/>
              </w:rPr>
              <w:t>С.Н.Пепеляева</w:t>
            </w:r>
            <w:proofErr w:type="spellEnd"/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Протокол №____________</w:t>
            </w: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от   «____»_________2021  г.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СОГЛАСОВАНО</w:t>
            </w: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Заместитель директора по УВР</w:t>
            </w: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Подпись______</w:t>
            </w:r>
            <w:proofErr w:type="spellStart"/>
            <w:r w:rsidRPr="00EA6A27">
              <w:rPr>
                <w:rFonts w:ascii="Times New Roman" w:hAnsi="Times New Roman"/>
              </w:rPr>
              <w:t>В.В.Шушеначева</w:t>
            </w:r>
            <w:proofErr w:type="spellEnd"/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«_____»___________2021 г.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УТВЕРЖДЕНО</w:t>
            </w: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 xml:space="preserve">Директор </w:t>
            </w: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Подпись____</w:t>
            </w:r>
            <w:proofErr w:type="spellStart"/>
            <w:r w:rsidRPr="00EA6A27">
              <w:rPr>
                <w:rFonts w:ascii="Times New Roman" w:hAnsi="Times New Roman"/>
              </w:rPr>
              <w:t>Ю.Р.Акимова</w:t>
            </w:r>
            <w:proofErr w:type="spellEnd"/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Приказ №_____</w:t>
            </w:r>
          </w:p>
          <w:p w:rsidR="00EA6A27" w:rsidRPr="00EA6A27" w:rsidRDefault="00EA6A27" w:rsidP="009F4A8D">
            <w:pPr>
              <w:pStyle w:val="a5"/>
              <w:rPr>
                <w:rFonts w:ascii="Times New Roman" w:hAnsi="Times New Roman"/>
              </w:rPr>
            </w:pPr>
            <w:r w:rsidRPr="00EA6A27">
              <w:rPr>
                <w:rFonts w:ascii="Times New Roman" w:hAnsi="Times New Roman"/>
              </w:rPr>
              <w:t>от «____» _______2021г.</w:t>
            </w:r>
          </w:p>
        </w:tc>
      </w:tr>
    </w:tbl>
    <w:p w:rsidR="00EA6A27" w:rsidRDefault="00EA6A27" w:rsidP="00EA6A27">
      <w:pPr>
        <w:tabs>
          <w:tab w:val="num" w:pos="0"/>
        </w:tabs>
        <w:rPr>
          <w:b/>
          <w:sz w:val="32"/>
          <w:szCs w:val="28"/>
        </w:rPr>
      </w:pPr>
    </w:p>
    <w:p w:rsidR="00EA6A27" w:rsidRDefault="00EA6A27" w:rsidP="00EA6A27">
      <w:pPr>
        <w:tabs>
          <w:tab w:val="num" w:pos="0"/>
        </w:tabs>
        <w:rPr>
          <w:b/>
          <w:sz w:val="32"/>
          <w:szCs w:val="28"/>
        </w:rPr>
      </w:pPr>
    </w:p>
    <w:p w:rsidR="0099060A" w:rsidRDefault="0099060A" w:rsidP="00EA6A27">
      <w:pPr>
        <w:tabs>
          <w:tab w:val="num" w:pos="0"/>
        </w:tabs>
        <w:rPr>
          <w:b/>
          <w:sz w:val="32"/>
          <w:szCs w:val="28"/>
        </w:rPr>
      </w:pPr>
    </w:p>
    <w:p w:rsidR="0099060A" w:rsidRDefault="0099060A" w:rsidP="00EA6A27">
      <w:pPr>
        <w:tabs>
          <w:tab w:val="num" w:pos="0"/>
        </w:tabs>
        <w:rPr>
          <w:b/>
          <w:sz w:val="32"/>
          <w:szCs w:val="28"/>
        </w:rPr>
      </w:pPr>
    </w:p>
    <w:p w:rsidR="0099060A" w:rsidRPr="00EA6A27" w:rsidRDefault="0099060A" w:rsidP="00EA6A27">
      <w:pPr>
        <w:tabs>
          <w:tab w:val="num" w:pos="0"/>
        </w:tabs>
        <w:rPr>
          <w:b/>
          <w:sz w:val="32"/>
          <w:szCs w:val="28"/>
        </w:rPr>
      </w:pPr>
    </w:p>
    <w:p w:rsidR="00EA6A27" w:rsidRDefault="0099060A" w:rsidP="00EA6A27">
      <w:pPr>
        <w:tabs>
          <w:tab w:val="num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99060A" w:rsidRPr="00EA6A27" w:rsidRDefault="0099060A" w:rsidP="00EA6A27">
      <w:pPr>
        <w:tabs>
          <w:tab w:val="num" w:pos="0"/>
        </w:tabs>
        <w:spacing w:line="360" w:lineRule="auto"/>
        <w:jc w:val="center"/>
        <w:rPr>
          <w:b/>
          <w:sz w:val="28"/>
          <w:szCs w:val="28"/>
        </w:rPr>
      </w:pPr>
    </w:p>
    <w:p w:rsidR="00EA6A27" w:rsidRDefault="00EA6A27" w:rsidP="00EA6A27">
      <w:pPr>
        <w:tabs>
          <w:tab w:val="num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A6A27">
        <w:rPr>
          <w:b/>
          <w:bCs/>
          <w:color w:val="000000"/>
          <w:sz w:val="28"/>
          <w:szCs w:val="28"/>
        </w:rPr>
        <w:t>Кружка «Основы налоговой грамотности»</w:t>
      </w:r>
    </w:p>
    <w:p w:rsidR="0099060A" w:rsidRPr="00EA6A27" w:rsidRDefault="0099060A" w:rsidP="00EA6A27">
      <w:pPr>
        <w:tabs>
          <w:tab w:val="num" w:pos="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EA6A27" w:rsidRDefault="00EA6A27" w:rsidP="00EA6A27">
      <w:pPr>
        <w:spacing w:line="360" w:lineRule="auto"/>
        <w:ind w:left="720"/>
        <w:rPr>
          <w:b/>
          <w:bCs/>
          <w:color w:val="000000"/>
          <w:sz w:val="28"/>
          <w:szCs w:val="28"/>
        </w:rPr>
      </w:pPr>
      <w:r w:rsidRPr="00EA6A27">
        <w:rPr>
          <w:b/>
          <w:bCs/>
          <w:color w:val="000000"/>
          <w:sz w:val="28"/>
          <w:szCs w:val="28"/>
        </w:rPr>
        <w:t xml:space="preserve">                                              2  КЛАСС</w:t>
      </w:r>
    </w:p>
    <w:p w:rsidR="0099060A" w:rsidRPr="00EA6A27" w:rsidRDefault="0099060A" w:rsidP="00EA6A27">
      <w:pPr>
        <w:spacing w:line="360" w:lineRule="auto"/>
        <w:ind w:left="720"/>
        <w:rPr>
          <w:b/>
          <w:color w:val="000000"/>
          <w:sz w:val="28"/>
          <w:szCs w:val="28"/>
        </w:rPr>
      </w:pPr>
    </w:p>
    <w:p w:rsidR="00EA6A27" w:rsidRPr="00EA6A27" w:rsidRDefault="00EA6A27" w:rsidP="00EA6A27">
      <w:pPr>
        <w:spacing w:line="360" w:lineRule="auto"/>
        <w:jc w:val="center"/>
        <w:rPr>
          <w:b/>
          <w:sz w:val="28"/>
          <w:szCs w:val="28"/>
        </w:rPr>
      </w:pPr>
      <w:r w:rsidRPr="00EA6A27">
        <w:rPr>
          <w:b/>
          <w:sz w:val="28"/>
          <w:szCs w:val="28"/>
        </w:rPr>
        <w:t>НА 2021/ 2022   учебный год</w:t>
      </w:r>
    </w:p>
    <w:p w:rsidR="00EA6A27" w:rsidRPr="00EA6A27" w:rsidRDefault="00EA6A27" w:rsidP="00EA6A27">
      <w:pPr>
        <w:shd w:val="clear" w:color="auto" w:fill="FFFFFF"/>
        <w:spacing w:after="150"/>
        <w:jc w:val="center"/>
        <w:rPr>
          <w:sz w:val="32"/>
          <w:szCs w:val="28"/>
        </w:rPr>
      </w:pPr>
    </w:p>
    <w:p w:rsidR="00EA6A27" w:rsidRPr="00EA6A27" w:rsidRDefault="00EA6A27" w:rsidP="00EA6A27">
      <w:pPr>
        <w:shd w:val="clear" w:color="auto" w:fill="FFFFFF"/>
        <w:spacing w:after="150"/>
        <w:jc w:val="center"/>
        <w:rPr>
          <w:sz w:val="32"/>
          <w:szCs w:val="28"/>
        </w:rPr>
      </w:pPr>
      <w:bookmarkStart w:id="0" w:name="_GoBack"/>
      <w:bookmarkEnd w:id="0"/>
    </w:p>
    <w:p w:rsidR="00EA6A27" w:rsidRDefault="00EA6A27" w:rsidP="00EA6A27">
      <w:pPr>
        <w:shd w:val="clear" w:color="auto" w:fill="FFFFFF"/>
        <w:spacing w:after="150"/>
        <w:jc w:val="center"/>
        <w:rPr>
          <w:sz w:val="32"/>
          <w:szCs w:val="28"/>
        </w:rPr>
      </w:pPr>
    </w:p>
    <w:p w:rsidR="00EA6A27" w:rsidRDefault="00EA6A27" w:rsidP="00EA6A27">
      <w:pPr>
        <w:shd w:val="clear" w:color="auto" w:fill="FFFFFF"/>
        <w:spacing w:after="150"/>
        <w:jc w:val="center"/>
        <w:rPr>
          <w:sz w:val="32"/>
          <w:szCs w:val="28"/>
        </w:rPr>
      </w:pPr>
    </w:p>
    <w:p w:rsidR="00EA6A27" w:rsidRDefault="00EA6A27" w:rsidP="00EA6A27">
      <w:pPr>
        <w:shd w:val="clear" w:color="auto" w:fill="FFFFFF"/>
        <w:spacing w:after="150"/>
        <w:jc w:val="center"/>
        <w:rPr>
          <w:sz w:val="32"/>
          <w:szCs w:val="28"/>
        </w:rPr>
      </w:pPr>
    </w:p>
    <w:p w:rsidR="00EA6A27" w:rsidRDefault="00EA6A27" w:rsidP="00EA6A27">
      <w:pPr>
        <w:shd w:val="clear" w:color="auto" w:fill="FFFFFF"/>
        <w:spacing w:after="150"/>
        <w:jc w:val="center"/>
        <w:rPr>
          <w:sz w:val="32"/>
          <w:szCs w:val="28"/>
        </w:rPr>
      </w:pPr>
    </w:p>
    <w:p w:rsidR="00EA6A27" w:rsidRPr="0099060A" w:rsidRDefault="0099060A" w:rsidP="0099060A">
      <w:pPr>
        <w:shd w:val="clear" w:color="auto" w:fill="FFFFFF"/>
        <w:spacing w:after="150"/>
        <w:jc w:val="right"/>
        <w:rPr>
          <w:b/>
          <w:sz w:val="32"/>
          <w:szCs w:val="28"/>
        </w:rPr>
      </w:pPr>
      <w:r w:rsidRPr="0099060A">
        <w:rPr>
          <w:b/>
          <w:sz w:val="32"/>
          <w:szCs w:val="28"/>
        </w:rPr>
        <w:t>Составитель: Алиева Э.Н.</w:t>
      </w:r>
    </w:p>
    <w:p w:rsidR="00EA6A27" w:rsidRDefault="00EA6A27" w:rsidP="00EA6A27">
      <w:pPr>
        <w:shd w:val="clear" w:color="auto" w:fill="FFFFFF"/>
        <w:spacing w:after="150"/>
        <w:jc w:val="center"/>
        <w:rPr>
          <w:sz w:val="32"/>
          <w:szCs w:val="28"/>
        </w:rPr>
      </w:pPr>
    </w:p>
    <w:p w:rsidR="00EA6A27" w:rsidRPr="00EA6A27" w:rsidRDefault="00EA6A27" w:rsidP="00EA6A27">
      <w:pPr>
        <w:shd w:val="clear" w:color="auto" w:fill="FFFFFF"/>
        <w:spacing w:after="150"/>
        <w:jc w:val="center"/>
        <w:rPr>
          <w:sz w:val="32"/>
          <w:szCs w:val="28"/>
        </w:rPr>
      </w:pPr>
    </w:p>
    <w:p w:rsidR="00EA6A27" w:rsidRPr="00EA6A27" w:rsidRDefault="00EA6A27" w:rsidP="00EA6A27">
      <w:pPr>
        <w:shd w:val="clear" w:color="auto" w:fill="FFFFFF"/>
        <w:spacing w:after="150"/>
        <w:jc w:val="center"/>
        <w:rPr>
          <w:b/>
          <w:color w:val="000000"/>
          <w:sz w:val="22"/>
          <w:lang w:val="uk-UA"/>
        </w:rPr>
        <w:sectPr w:rsidR="00EA6A27" w:rsidRPr="00EA6A27" w:rsidSect="00187E21">
          <w:footerReference w:type="default" r:id="rId8"/>
          <w:pgSz w:w="11906" w:h="16838"/>
          <w:pgMar w:top="1134" w:right="567" w:bottom="1134" w:left="1134" w:header="709" w:footer="709" w:gutter="0"/>
          <w:pgNumType w:start="2"/>
          <w:cols w:space="708"/>
          <w:titlePg/>
          <w:docGrid w:linePitch="360"/>
        </w:sectPr>
      </w:pPr>
      <w:proofErr w:type="spellStart"/>
      <w:r w:rsidRPr="00EA6A27">
        <w:rPr>
          <w:b/>
          <w:color w:val="000000"/>
          <w:lang w:val="uk-UA"/>
        </w:rPr>
        <w:t>с.Тенистое</w:t>
      </w:r>
      <w:proofErr w:type="spellEnd"/>
      <w:r w:rsidRPr="00EA6A27">
        <w:rPr>
          <w:b/>
          <w:color w:val="000000"/>
          <w:lang w:val="uk-UA"/>
        </w:rPr>
        <w:t xml:space="preserve">, </w:t>
      </w:r>
      <w:r w:rsidRPr="00EA6A27">
        <w:rPr>
          <w:b/>
          <w:lang w:val="uk-UA"/>
        </w:rPr>
        <w:t>2021</w:t>
      </w:r>
    </w:p>
    <w:p w:rsidR="00EA6A27" w:rsidRDefault="00EA6A27" w:rsidP="00EA6A27">
      <w:pPr>
        <w:tabs>
          <w:tab w:val="center" w:pos="7497"/>
          <w:tab w:val="right" w:pos="14995"/>
        </w:tabs>
        <w:spacing w:line="276" w:lineRule="auto"/>
        <w:jc w:val="center"/>
        <w:rPr>
          <w:b/>
        </w:rPr>
      </w:pPr>
      <w:r w:rsidRPr="00F22414">
        <w:rPr>
          <w:b/>
        </w:rPr>
        <w:lastRenderedPageBreak/>
        <w:t>Пояснительная записка</w:t>
      </w:r>
    </w:p>
    <w:p w:rsidR="00EA6A27" w:rsidRPr="00F22414" w:rsidRDefault="00EA6A27" w:rsidP="00EA6A27">
      <w:pPr>
        <w:tabs>
          <w:tab w:val="center" w:pos="7497"/>
          <w:tab w:val="right" w:pos="14995"/>
        </w:tabs>
        <w:spacing w:line="276" w:lineRule="auto"/>
        <w:jc w:val="center"/>
        <w:rPr>
          <w:b/>
        </w:rPr>
      </w:pPr>
    </w:p>
    <w:p w:rsidR="00EA6A27" w:rsidRPr="00906DEB" w:rsidRDefault="00EA6A27" w:rsidP="00EA6A27">
      <w:pPr>
        <w:contextualSpacing/>
        <w:jc w:val="both"/>
        <w:rPr>
          <w:rFonts w:eastAsiaTheme="minorEastAsia"/>
          <w:lang w:eastAsia="ru-RU"/>
        </w:rPr>
      </w:pPr>
      <w:r w:rsidRPr="00906DEB">
        <w:rPr>
          <w:rFonts w:eastAsiaTheme="minorEastAsia" w:cstheme="minorBidi"/>
          <w:lang w:eastAsia="ru-RU"/>
        </w:rPr>
        <w:t xml:space="preserve">Рабочая программа внеурочной </w:t>
      </w:r>
      <w:r w:rsidRPr="00906DEB">
        <w:rPr>
          <w:rFonts w:eastAsiaTheme="minorEastAsia"/>
          <w:lang w:eastAsia="ru-RU"/>
        </w:rPr>
        <w:t>деятельности «</w:t>
      </w:r>
      <w:r>
        <w:rPr>
          <w:rFonts w:eastAsiaTheme="minorEastAsia"/>
          <w:lang w:eastAsia="ru-RU"/>
        </w:rPr>
        <w:t>Основы налоговой грамотности</w:t>
      </w:r>
      <w:r w:rsidR="0099060A">
        <w:rPr>
          <w:rFonts w:eastAsiaTheme="minorEastAsia"/>
          <w:lang w:eastAsia="ru-RU"/>
        </w:rPr>
        <w:t xml:space="preserve">» </w:t>
      </w:r>
      <w:r w:rsidRPr="00906DEB">
        <w:rPr>
          <w:rFonts w:eastAsiaTheme="minorEastAsia"/>
          <w:lang w:eastAsia="ru-RU"/>
        </w:rPr>
        <w:t>составлена на основе:</w:t>
      </w:r>
    </w:p>
    <w:p w:rsidR="00EA6A27" w:rsidRPr="00906DEB" w:rsidRDefault="00EA6A27" w:rsidP="00EA6A27">
      <w:pPr>
        <w:contextualSpacing/>
        <w:jc w:val="both"/>
        <w:rPr>
          <w:rFonts w:eastAsiaTheme="minorEastAsia" w:cstheme="minorBidi"/>
          <w:shd w:val="clear" w:color="auto" w:fill="FFFFFF"/>
          <w:lang w:eastAsia="ru-RU"/>
        </w:rPr>
      </w:pPr>
    </w:p>
    <w:p w:rsidR="00EA6A27" w:rsidRPr="00906DEB" w:rsidRDefault="00EA6A27" w:rsidP="00EA6A27">
      <w:pPr>
        <w:contextualSpacing/>
        <w:jc w:val="both"/>
        <w:rPr>
          <w:rFonts w:eastAsiaTheme="minorEastAsia" w:cstheme="minorBidi"/>
          <w:shd w:val="clear" w:color="auto" w:fill="FFFFFF"/>
          <w:lang w:eastAsia="ru-RU"/>
        </w:rPr>
      </w:pPr>
      <w:r w:rsidRPr="00906DEB">
        <w:rPr>
          <w:rFonts w:eastAsiaTheme="minorEastAsia" w:cstheme="minorBidi"/>
          <w:shd w:val="clear" w:color="auto" w:fill="FFFFFF"/>
          <w:lang w:eastAsia="ru-RU"/>
        </w:rPr>
        <w:t>- Федерального закона от 29.12.2012 №273-ФЗ «Об образовании в Российской Федерации» (с изменениями);</w:t>
      </w:r>
    </w:p>
    <w:p w:rsidR="00EA6A27" w:rsidRPr="00906DEB" w:rsidRDefault="00EA6A27" w:rsidP="00EA6A27">
      <w:pPr>
        <w:contextualSpacing/>
        <w:jc w:val="both"/>
        <w:rPr>
          <w:rFonts w:eastAsiaTheme="minorEastAsia" w:cstheme="minorBidi"/>
          <w:shd w:val="clear" w:color="auto" w:fill="FFFFFF"/>
          <w:lang w:eastAsia="ru-RU"/>
        </w:rPr>
      </w:pPr>
    </w:p>
    <w:p w:rsidR="00EA6A27" w:rsidRPr="00906DEB" w:rsidRDefault="00EA6A27" w:rsidP="00EA6A27">
      <w:pPr>
        <w:contextualSpacing/>
        <w:jc w:val="both"/>
        <w:rPr>
          <w:rFonts w:eastAsiaTheme="minorEastAsia" w:cstheme="minorBidi"/>
          <w:shd w:val="clear" w:color="auto" w:fill="FFFFFF"/>
          <w:lang w:eastAsia="ru-RU"/>
        </w:rPr>
      </w:pPr>
      <w:r w:rsidRPr="00906DEB">
        <w:rPr>
          <w:rFonts w:eastAsiaTheme="minorEastAsia" w:cstheme="minorBidi"/>
          <w:shd w:val="clear" w:color="auto" w:fill="FFFFFF"/>
          <w:lang w:eastAsia="ru-RU"/>
        </w:rPr>
        <w:t xml:space="preserve">- приказа Министерства образования и науки Российской Федерации от 31.12.2015 №1576 «О внесении изменений в федеральный государственный образовательный стандарт </w:t>
      </w:r>
      <w:r w:rsidRPr="00906DEB">
        <w:rPr>
          <w:rFonts w:eastAsiaTheme="minorEastAsia" w:cstheme="minorBidi"/>
          <w:b/>
          <w:shd w:val="clear" w:color="auto" w:fill="FFFFFF"/>
          <w:lang w:eastAsia="ru-RU"/>
        </w:rPr>
        <w:t xml:space="preserve">начального </w:t>
      </w:r>
      <w:r w:rsidRPr="00906DEB">
        <w:rPr>
          <w:rFonts w:eastAsiaTheme="minorEastAsia" w:cstheme="minorBidi"/>
          <w:shd w:val="clear" w:color="auto" w:fill="FFFFFF"/>
          <w:lang w:eastAsia="ru-RU"/>
        </w:rPr>
        <w:t>общего образования, утвержденный приказом Министерства образования и науки Российской Федерации от 06.10.2009 № 373».</w:t>
      </w:r>
    </w:p>
    <w:p w:rsidR="00EA6A27" w:rsidRPr="00906DEB" w:rsidRDefault="00EA6A27" w:rsidP="00EA6A27">
      <w:pPr>
        <w:contextualSpacing/>
        <w:jc w:val="both"/>
        <w:rPr>
          <w:rFonts w:eastAsiaTheme="minorEastAsia" w:cstheme="minorBidi"/>
          <w:lang w:eastAsia="ru-RU"/>
        </w:rPr>
      </w:pPr>
    </w:p>
    <w:p w:rsidR="00EA6A27" w:rsidRPr="00906DEB" w:rsidRDefault="00EA6A27" w:rsidP="00EA6A27">
      <w:pPr>
        <w:contextualSpacing/>
        <w:jc w:val="both"/>
        <w:rPr>
          <w:rFonts w:eastAsiaTheme="minorEastAsia" w:cstheme="minorBidi"/>
          <w:lang w:eastAsia="ru-RU"/>
        </w:rPr>
      </w:pPr>
      <w:r w:rsidRPr="00906DEB">
        <w:rPr>
          <w:rFonts w:eastAsiaTheme="minorEastAsia" w:cstheme="minorBidi"/>
          <w:lang w:eastAsia="ru-RU"/>
        </w:rPr>
        <w:t>- «Положения МБОУ «</w:t>
      </w:r>
      <w:proofErr w:type="spellStart"/>
      <w:r w:rsidRPr="00906DEB">
        <w:rPr>
          <w:rFonts w:eastAsiaTheme="minorEastAsia" w:cstheme="minorBidi"/>
          <w:lang w:eastAsia="ru-RU"/>
        </w:rPr>
        <w:t>Тенистовская</w:t>
      </w:r>
      <w:proofErr w:type="spellEnd"/>
      <w:r w:rsidRPr="00906DEB">
        <w:rPr>
          <w:rFonts w:eastAsiaTheme="minorEastAsia" w:cstheme="minorBidi"/>
          <w:lang w:eastAsia="ru-RU"/>
        </w:rPr>
        <w:t xml:space="preserve"> СОШ» о структуре, порядке разработки и утверждения рабочих программ учебных предметов, курсов, дисциплин (модулей)».</w:t>
      </w:r>
    </w:p>
    <w:p w:rsidR="00EA6A27" w:rsidRPr="00906DEB" w:rsidRDefault="00EA6A27" w:rsidP="00EA6A27">
      <w:pPr>
        <w:spacing w:line="276" w:lineRule="auto"/>
        <w:jc w:val="both"/>
        <w:rPr>
          <w:rFonts w:eastAsia="Calibri"/>
          <w:lang w:eastAsia="en-US"/>
        </w:rPr>
      </w:pPr>
    </w:p>
    <w:p w:rsidR="00EA6A27" w:rsidRPr="00F22414" w:rsidRDefault="00EA6A27" w:rsidP="00EA6A27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F22414">
        <w:rPr>
          <w:rStyle w:val="c13"/>
          <w:rFonts w:ascii="Times New Roman" w:hAnsi="Times New Roman" w:cs="Times New Roman"/>
        </w:rPr>
        <w:t xml:space="preserve">Учебный предмет </w:t>
      </w:r>
      <w:r w:rsidRPr="00906DEB">
        <w:rPr>
          <w:rFonts w:eastAsiaTheme="minorEastAsia"/>
          <w:lang w:eastAsia="ru-RU"/>
        </w:rPr>
        <w:t>«</w:t>
      </w:r>
      <w:r w:rsidRPr="00EA6A27">
        <w:rPr>
          <w:rFonts w:ascii="Times New Roman" w:eastAsiaTheme="minorEastAsia" w:hAnsi="Times New Roman" w:cs="Times New Roman"/>
          <w:lang w:eastAsia="ru-RU"/>
        </w:rPr>
        <w:t>Основы налоговой грамотности»</w:t>
      </w:r>
      <w:r w:rsidRPr="00906DEB">
        <w:rPr>
          <w:rFonts w:eastAsiaTheme="minorEastAsia"/>
          <w:lang w:eastAsia="ru-RU"/>
        </w:rPr>
        <w:t xml:space="preserve"> </w:t>
      </w:r>
      <w:r w:rsidRPr="00F22414">
        <w:rPr>
          <w:rStyle w:val="c13"/>
          <w:rFonts w:ascii="Times New Roman" w:hAnsi="Times New Roman" w:cs="Times New Roman"/>
        </w:rPr>
        <w:t xml:space="preserve">реализует </w:t>
      </w:r>
      <w:r>
        <w:rPr>
          <w:rStyle w:val="c13"/>
          <w:rFonts w:ascii="Times New Roman" w:hAnsi="Times New Roman" w:cs="Times New Roman"/>
        </w:rPr>
        <w:t>общекультурное</w:t>
      </w:r>
      <w:r w:rsidRPr="00F22414">
        <w:rPr>
          <w:rStyle w:val="c13"/>
          <w:rFonts w:ascii="Times New Roman" w:hAnsi="Times New Roman" w:cs="Times New Roman"/>
        </w:rPr>
        <w:t xml:space="preserve"> направление.</w:t>
      </w:r>
    </w:p>
    <w:p w:rsidR="00EA6A27" w:rsidRPr="00F22414" w:rsidRDefault="00EA6A27" w:rsidP="00EA6A2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EA6A27" w:rsidRPr="00F22414" w:rsidRDefault="00EA6A27" w:rsidP="00EA6A2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22414">
        <w:rPr>
          <w:rFonts w:ascii="Times New Roman" w:eastAsia="Times New Roman" w:hAnsi="Times New Roman" w:cs="Times New Roman"/>
          <w:b/>
        </w:rPr>
        <w:t xml:space="preserve">Основные цели программы: </w:t>
      </w:r>
    </w:p>
    <w:p w:rsidR="00EA6A27" w:rsidRDefault="00EA6A27" w:rsidP="00EA6A27">
      <w:pPr>
        <w:pStyle w:val="2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129">
        <w:rPr>
          <w:rFonts w:ascii="Times New Roman" w:eastAsia="Times New Roman" w:hAnsi="Times New Roman" w:cs="Times New Roman"/>
          <w:sz w:val="24"/>
          <w:szCs w:val="24"/>
        </w:rPr>
        <w:t>развитие экономического образа мышления, воспитание ответственности и нравственного поведения в области экономических отношений в семье,</w:t>
      </w:r>
    </w:p>
    <w:p w:rsidR="00EA6A27" w:rsidRPr="00C158B1" w:rsidRDefault="00EA6A27" w:rsidP="00EA6A27">
      <w:pPr>
        <w:pStyle w:val="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129">
        <w:rPr>
          <w:rFonts w:ascii="Times New Roman" w:eastAsia="Times New Roman" w:hAnsi="Times New Roman" w:cs="Times New Roman"/>
          <w:sz w:val="24"/>
          <w:szCs w:val="24"/>
        </w:rPr>
        <w:t>формирование опыта применения полученн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знаний и умений для решения </w:t>
      </w:r>
      <w:r w:rsidRPr="001B6129">
        <w:rPr>
          <w:rFonts w:ascii="Times New Roman" w:eastAsia="Times New Roman" w:hAnsi="Times New Roman" w:cs="Times New Roman"/>
          <w:sz w:val="24"/>
          <w:szCs w:val="24"/>
        </w:rPr>
        <w:t>элементарных воп</w:t>
      </w:r>
      <w:r>
        <w:rPr>
          <w:rFonts w:ascii="Times New Roman" w:eastAsia="Times New Roman" w:hAnsi="Times New Roman" w:cs="Times New Roman"/>
          <w:sz w:val="24"/>
          <w:szCs w:val="24"/>
        </w:rPr>
        <w:t>росов в области экономики семьи.</w:t>
      </w:r>
    </w:p>
    <w:p w:rsidR="00EA6A27" w:rsidRPr="00F22414" w:rsidRDefault="00EA6A27" w:rsidP="00EA6A27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EA6A27" w:rsidRPr="00F22414" w:rsidRDefault="00EA6A27" w:rsidP="00EA6A27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реализации программы </w:t>
      </w:r>
      <w:r w:rsidRPr="00F22414">
        <w:rPr>
          <w:rFonts w:ascii="Times New Roman" w:hAnsi="Times New Roman" w:cs="Times New Roman"/>
        </w:rPr>
        <w:t>1 год.</w:t>
      </w:r>
    </w:p>
    <w:p w:rsidR="00EA6A27" w:rsidRPr="00EB1F40" w:rsidRDefault="00EA6A27" w:rsidP="00EA6A27">
      <w:pPr>
        <w:pStyle w:val="a5"/>
        <w:ind w:firstLine="708"/>
        <w:jc w:val="both"/>
        <w:rPr>
          <w:rFonts w:cs="Times New Roman"/>
        </w:rPr>
      </w:pPr>
    </w:p>
    <w:p w:rsidR="00EA6A27" w:rsidRPr="009A27E7" w:rsidRDefault="00EA6A27" w:rsidP="00EA6A27">
      <w:pPr>
        <w:pStyle w:val="a5"/>
        <w:jc w:val="both"/>
        <w:rPr>
          <w:rFonts w:ascii="Times New Roman" w:hAnsi="Times New Roman" w:cs="Times New Roman"/>
        </w:rPr>
      </w:pPr>
      <w:r w:rsidRPr="00EB1F40">
        <w:rPr>
          <w:rFonts w:cs="Times New Roman"/>
        </w:rPr>
        <w:t xml:space="preserve">    </w:t>
      </w:r>
      <w:r>
        <w:rPr>
          <w:rFonts w:ascii="Times New Roman" w:hAnsi="Times New Roman" w:cs="Times New Roman"/>
        </w:rPr>
        <w:t xml:space="preserve">Программа изучения кружка </w:t>
      </w:r>
      <w:r w:rsidRPr="009A27E7">
        <w:rPr>
          <w:rFonts w:ascii="Times New Roman" w:hAnsi="Times New Roman" w:cs="Times New Roman"/>
        </w:rPr>
        <w:t>«</w:t>
      </w:r>
      <w:r w:rsidRPr="00EA6A27">
        <w:rPr>
          <w:rFonts w:ascii="Times New Roman" w:eastAsiaTheme="minorEastAsia" w:hAnsi="Times New Roman" w:cs="Times New Roman"/>
          <w:lang w:eastAsia="ru-RU"/>
        </w:rPr>
        <w:t>Основы налоговой грамотности</w:t>
      </w:r>
      <w:r w:rsidRPr="009A27E7">
        <w:rPr>
          <w:rFonts w:ascii="Times New Roman" w:hAnsi="Times New Roman" w:cs="Times New Roman"/>
        </w:rPr>
        <w:t xml:space="preserve">» во </w:t>
      </w:r>
      <w:r>
        <w:rPr>
          <w:rFonts w:ascii="Times New Roman" w:hAnsi="Times New Roman" w:cs="Times New Roman"/>
        </w:rPr>
        <w:t>2 классе</w:t>
      </w:r>
      <w:r w:rsidRPr="009A27E7">
        <w:rPr>
          <w:rFonts w:ascii="Times New Roman" w:hAnsi="Times New Roman" w:cs="Times New Roman"/>
        </w:rPr>
        <w:t xml:space="preserve"> рассчитана на   3</w:t>
      </w:r>
      <w:r>
        <w:rPr>
          <w:rFonts w:ascii="Times New Roman" w:hAnsi="Times New Roman" w:cs="Times New Roman"/>
        </w:rPr>
        <w:t>4</w:t>
      </w:r>
      <w:r w:rsidRPr="009A27E7">
        <w:rPr>
          <w:rFonts w:ascii="Times New Roman" w:hAnsi="Times New Roman" w:cs="Times New Roman"/>
        </w:rPr>
        <w:t xml:space="preserve"> часа (из расчета 1 час в неделю 3</w:t>
      </w:r>
      <w:r>
        <w:rPr>
          <w:rFonts w:ascii="Times New Roman" w:hAnsi="Times New Roman" w:cs="Times New Roman"/>
        </w:rPr>
        <w:t xml:space="preserve">4 </w:t>
      </w:r>
      <w:r w:rsidRPr="009A27E7">
        <w:rPr>
          <w:rFonts w:ascii="Times New Roman" w:hAnsi="Times New Roman" w:cs="Times New Roman"/>
        </w:rPr>
        <w:t>учебные недели).</w:t>
      </w:r>
    </w:p>
    <w:p w:rsidR="00EA6A27" w:rsidRDefault="00EA6A27" w:rsidP="00EA6A27">
      <w:pPr>
        <w:pStyle w:val="a5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EA6A27" w:rsidRDefault="00EA6A27" w:rsidP="00EA6A27">
      <w:pPr>
        <w:pStyle w:val="a5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EA6A27" w:rsidRDefault="00EA6A27" w:rsidP="00EA6A27">
      <w:pPr>
        <w:pStyle w:val="a5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Планирумые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результаты</w:t>
      </w:r>
    </w:p>
    <w:p w:rsidR="00EA6A27" w:rsidRPr="007E7317" w:rsidRDefault="00EA6A27" w:rsidP="00EA6A27">
      <w:pPr>
        <w:pStyle w:val="a5"/>
        <w:spacing w:line="276" w:lineRule="auto"/>
        <w:rPr>
          <w:rFonts w:ascii="Times New Roman" w:hAnsi="Times New Roman" w:cs="Times New Roman"/>
          <w:b/>
          <w:bCs/>
        </w:rPr>
      </w:pPr>
      <w:r w:rsidRPr="007E7317">
        <w:rPr>
          <w:rFonts w:ascii="Times New Roman" w:hAnsi="Times New Roman" w:cs="Times New Roman"/>
          <w:b/>
          <w:bCs/>
          <w:u w:val="single"/>
        </w:rPr>
        <w:t>Личностные результаты</w:t>
      </w:r>
      <w:r w:rsidRPr="007E7317">
        <w:rPr>
          <w:rFonts w:ascii="Times New Roman" w:hAnsi="Times New Roman" w:cs="Times New Roman"/>
          <w:b/>
          <w:bCs/>
        </w:rPr>
        <w:t>: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Будут созданы условия для развития</w:t>
      </w:r>
      <w:r>
        <w:rPr>
          <w:rFonts w:ascii="Times New Roman" w:hAnsi="Times New Roman" w:cs="Times New Roman"/>
        </w:rPr>
        <w:t>:</w:t>
      </w:r>
    </w:p>
    <w:p w:rsidR="00EA6A27" w:rsidRPr="00EA6A27" w:rsidRDefault="00EA6A27" w:rsidP="00EA6A27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осознание себя как члена семьи, общества и государства;</w:t>
      </w:r>
    </w:p>
    <w:p w:rsidR="00EA6A27" w:rsidRPr="00EA6A27" w:rsidRDefault="00EA6A27" w:rsidP="00EA6A27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овладение начальными навыками адаптации в мире финансовых отношений;</w:t>
      </w:r>
    </w:p>
    <w:p w:rsidR="00EA6A27" w:rsidRPr="00EA6A27" w:rsidRDefault="00EA6A27" w:rsidP="00EA6A27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развитие самостоятельности и осознание личной ответственности за свои поступки;</w:t>
      </w:r>
    </w:p>
    <w:p w:rsidR="00EA6A27" w:rsidRPr="00EA6A27" w:rsidRDefault="00EA6A27" w:rsidP="00EA6A27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  <w:b/>
          <w:u w:val="single"/>
        </w:rPr>
      </w:pPr>
      <w:proofErr w:type="spellStart"/>
      <w:r w:rsidRPr="00EA6A27">
        <w:rPr>
          <w:rFonts w:ascii="Times New Roman" w:hAnsi="Times New Roman" w:cs="Times New Roman"/>
          <w:b/>
          <w:u w:val="single"/>
        </w:rPr>
        <w:t>Метапредметные</w:t>
      </w:r>
      <w:proofErr w:type="spellEnd"/>
      <w:r w:rsidRPr="00EA6A27">
        <w:rPr>
          <w:rFonts w:ascii="Times New Roman" w:hAnsi="Times New Roman" w:cs="Times New Roman"/>
          <w:b/>
          <w:u w:val="single"/>
        </w:rPr>
        <w:t xml:space="preserve"> результаты: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 xml:space="preserve">формирование следующих универсальных учебных действий.       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  <w:u w:val="single"/>
        </w:rPr>
      </w:pPr>
      <w:r w:rsidRPr="00EA6A27">
        <w:rPr>
          <w:rFonts w:ascii="Times New Roman" w:hAnsi="Times New Roman" w:cs="Times New Roman"/>
          <w:u w:val="single"/>
        </w:rPr>
        <w:t>Регулятивные УУД:</w:t>
      </w:r>
    </w:p>
    <w:p w:rsidR="00EA6A27" w:rsidRPr="00EA6A27" w:rsidRDefault="00EA6A27" w:rsidP="00EA6A27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- понимание цели своих действий;</w:t>
      </w:r>
    </w:p>
    <w:p w:rsidR="00EA6A27" w:rsidRPr="00EA6A27" w:rsidRDefault="00EA6A27" w:rsidP="00EA6A27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составление простых планов с помощью учителя;</w:t>
      </w:r>
    </w:p>
    <w:p w:rsidR="00EA6A27" w:rsidRPr="00EA6A27" w:rsidRDefault="00EA6A27" w:rsidP="00EA6A27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проявление познавательной и творческой инициативы;</w:t>
      </w:r>
    </w:p>
    <w:p w:rsidR="00EA6A27" w:rsidRPr="00EA6A27" w:rsidRDefault="00EA6A27" w:rsidP="00EA6A27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оценка правильности выполнения действий;</w:t>
      </w:r>
    </w:p>
    <w:p w:rsidR="00EA6A27" w:rsidRPr="00EA6A27" w:rsidRDefault="00EA6A27" w:rsidP="00EA6A27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lastRenderedPageBreak/>
        <w:t>адекватное восприятие предложений товарищей, учителей, родителей;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  <w:u w:val="single"/>
        </w:rPr>
      </w:pPr>
      <w:r w:rsidRPr="00EA6A27">
        <w:rPr>
          <w:rFonts w:ascii="Times New Roman" w:hAnsi="Times New Roman" w:cs="Times New Roman"/>
          <w:u w:val="single"/>
        </w:rPr>
        <w:t>Познавательные УУД: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•  освоение способов решения проблем творческого и поискового характера;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•  использование различных способов поиска, сбора, обработки, анализа и представления информации;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 xml:space="preserve">•  овладение логическими действиями сравнения, обобщения, классификации, установления аналогий и причинно-следственных </w:t>
      </w:r>
      <w:proofErr w:type="spellStart"/>
      <w:r w:rsidRPr="00EA6A27">
        <w:rPr>
          <w:rFonts w:ascii="Times New Roman" w:hAnsi="Times New Roman" w:cs="Times New Roman"/>
        </w:rPr>
        <w:t>свя¬зей</w:t>
      </w:r>
      <w:proofErr w:type="spellEnd"/>
      <w:r w:rsidRPr="00EA6A27">
        <w:rPr>
          <w:rFonts w:ascii="Times New Roman" w:hAnsi="Times New Roman" w:cs="Times New Roman"/>
        </w:rPr>
        <w:t>, построения рассуждений, отнесения к известным понятиям;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 xml:space="preserve">•  овладение базовыми предметными и </w:t>
      </w:r>
      <w:proofErr w:type="spellStart"/>
      <w:r w:rsidRPr="00EA6A27">
        <w:rPr>
          <w:rFonts w:ascii="Times New Roman" w:hAnsi="Times New Roman" w:cs="Times New Roman"/>
        </w:rPr>
        <w:t>межпредметными</w:t>
      </w:r>
      <w:proofErr w:type="spellEnd"/>
      <w:r w:rsidRPr="00EA6A27">
        <w:rPr>
          <w:rFonts w:ascii="Times New Roman" w:hAnsi="Times New Roman" w:cs="Times New Roman"/>
        </w:rPr>
        <w:t xml:space="preserve"> понятиями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  <w:u w:val="single"/>
        </w:rPr>
      </w:pPr>
      <w:r w:rsidRPr="00EA6A27">
        <w:rPr>
          <w:rFonts w:ascii="Times New Roman" w:hAnsi="Times New Roman" w:cs="Times New Roman"/>
          <w:u w:val="single"/>
        </w:rPr>
        <w:t>Коммуникативные УУД: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составление текстов в устной и письменной формах;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умение слушать собеседника и вести диалог;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>умение признавать возможность существования различных точек зрения и права каждого иметь свою;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 xml:space="preserve">умение излагать своё мнение и аргументировать свою точку </w:t>
      </w:r>
      <w:proofErr w:type="spellStart"/>
      <w:r w:rsidRPr="00EA6A27">
        <w:rPr>
          <w:rFonts w:ascii="Times New Roman" w:hAnsi="Times New Roman" w:cs="Times New Roman"/>
        </w:rPr>
        <w:t>зре¬ния</w:t>
      </w:r>
      <w:proofErr w:type="spellEnd"/>
      <w:r w:rsidRPr="00EA6A27">
        <w:rPr>
          <w:rFonts w:ascii="Times New Roman" w:hAnsi="Times New Roman" w:cs="Times New Roman"/>
        </w:rPr>
        <w:t xml:space="preserve"> и оценку событий;</w:t>
      </w:r>
    </w:p>
    <w:p w:rsidR="00EA6A27" w:rsidRPr="00EA6A27" w:rsidRDefault="00EA6A27" w:rsidP="00EA6A27">
      <w:pPr>
        <w:pStyle w:val="a5"/>
        <w:spacing w:line="276" w:lineRule="auto"/>
        <w:rPr>
          <w:rFonts w:ascii="Times New Roman" w:hAnsi="Times New Roman" w:cs="Times New Roman"/>
        </w:rPr>
      </w:pPr>
      <w:r w:rsidRPr="00EA6A27">
        <w:rPr>
          <w:rFonts w:ascii="Times New Roman" w:hAnsi="Times New Roman" w:cs="Times New Roman"/>
        </w:rPr>
        <w:t xml:space="preserve">умение договариваться о распределении функций и ролей в </w:t>
      </w:r>
      <w:proofErr w:type="spellStart"/>
      <w:r w:rsidRPr="00EA6A27">
        <w:rPr>
          <w:rFonts w:ascii="Times New Roman" w:hAnsi="Times New Roman" w:cs="Times New Roman"/>
        </w:rPr>
        <w:t>со¬вместной</w:t>
      </w:r>
      <w:proofErr w:type="spellEnd"/>
      <w:r w:rsidRPr="00EA6A27">
        <w:rPr>
          <w:rFonts w:ascii="Times New Roman" w:hAnsi="Times New Roman" w:cs="Times New Roman"/>
        </w:rPr>
        <w:t xml:space="preserve">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A6A27" w:rsidRDefault="00EA6A27" w:rsidP="00EA6A27">
      <w:pPr>
        <w:pStyle w:val="a5"/>
        <w:jc w:val="both"/>
        <w:rPr>
          <w:rFonts w:ascii="Times New Roman" w:hAnsi="Times New Roman"/>
          <w:b/>
          <w:bCs/>
        </w:rPr>
      </w:pPr>
      <w:r w:rsidRPr="007E7317">
        <w:rPr>
          <w:rFonts w:ascii="Times New Roman" w:eastAsia="Times New Roman" w:hAnsi="Times New Roman" w:cs="Times New Roman"/>
          <w:b/>
          <w:u w:val="single"/>
        </w:rPr>
        <w:t>Предметные результаты:</w:t>
      </w:r>
      <w:r w:rsidRPr="000C780D">
        <w:rPr>
          <w:rFonts w:ascii="Times New Roman" w:hAnsi="Times New Roman"/>
          <w:b/>
          <w:bCs/>
        </w:rPr>
        <w:t xml:space="preserve">     </w:t>
      </w:r>
    </w:p>
    <w:p w:rsidR="00EA6A27" w:rsidRPr="00EA6A27" w:rsidRDefault="00EA6A27" w:rsidP="00EA6A27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</w:rPr>
      </w:pPr>
      <w:r w:rsidRPr="00EA6A27">
        <w:rPr>
          <w:rFonts w:ascii="Times New Roman" w:hAnsi="Times New Roman"/>
          <w:bCs/>
        </w:rPr>
        <w:t>Обучающиеся научатся или получат возможность научиться:</w:t>
      </w:r>
    </w:p>
    <w:p w:rsidR="00EA6A27" w:rsidRPr="00EA6A27" w:rsidRDefault="00EA6A27" w:rsidP="00EA6A27">
      <w:pPr>
        <w:pStyle w:val="a3"/>
        <w:numPr>
          <w:ilvl w:val="0"/>
          <w:numId w:val="11"/>
        </w:numPr>
        <w:spacing w:before="0" w:after="0" w:line="276" w:lineRule="auto"/>
        <w:rPr>
          <w:sz w:val="24"/>
          <w:szCs w:val="24"/>
        </w:rPr>
      </w:pPr>
      <w:r w:rsidRPr="00EA6A27">
        <w:rPr>
          <w:sz w:val="24"/>
          <w:szCs w:val="24"/>
        </w:rPr>
        <w:t>понимание и правильное использование экономических терминов;</w:t>
      </w:r>
    </w:p>
    <w:p w:rsidR="00EA6A27" w:rsidRPr="00EA6A27" w:rsidRDefault="00EA6A27" w:rsidP="00EA6A27">
      <w:pPr>
        <w:pStyle w:val="a3"/>
        <w:numPr>
          <w:ilvl w:val="0"/>
          <w:numId w:val="11"/>
        </w:numPr>
        <w:spacing w:before="0" w:after="0" w:line="276" w:lineRule="auto"/>
        <w:rPr>
          <w:sz w:val="24"/>
          <w:szCs w:val="24"/>
        </w:rPr>
      </w:pPr>
      <w:r w:rsidRPr="00EA6A27">
        <w:rPr>
          <w:sz w:val="24"/>
          <w:szCs w:val="24"/>
        </w:rPr>
        <w:t>представление о роли денег в семье и обществе;</w:t>
      </w:r>
    </w:p>
    <w:p w:rsidR="00EA6A27" w:rsidRPr="00EA6A27" w:rsidRDefault="00EA6A27" w:rsidP="00EA6A27">
      <w:pPr>
        <w:pStyle w:val="a3"/>
        <w:numPr>
          <w:ilvl w:val="0"/>
          <w:numId w:val="11"/>
        </w:numPr>
        <w:spacing w:before="0" w:after="0" w:line="276" w:lineRule="auto"/>
        <w:rPr>
          <w:sz w:val="24"/>
          <w:szCs w:val="24"/>
        </w:rPr>
      </w:pPr>
      <w:r w:rsidRPr="00EA6A27">
        <w:rPr>
          <w:sz w:val="24"/>
          <w:szCs w:val="24"/>
        </w:rPr>
        <w:t>умение характеризовать виды и функции денег;</w:t>
      </w:r>
    </w:p>
    <w:p w:rsidR="00EA6A27" w:rsidRPr="00EA6A27" w:rsidRDefault="00EA6A27" w:rsidP="00EA6A27">
      <w:pPr>
        <w:pStyle w:val="a3"/>
        <w:numPr>
          <w:ilvl w:val="0"/>
          <w:numId w:val="11"/>
        </w:numPr>
        <w:spacing w:before="0" w:after="0" w:line="276" w:lineRule="auto"/>
        <w:rPr>
          <w:sz w:val="24"/>
          <w:szCs w:val="24"/>
        </w:rPr>
      </w:pPr>
      <w:r w:rsidRPr="00EA6A27">
        <w:rPr>
          <w:sz w:val="24"/>
          <w:szCs w:val="24"/>
        </w:rPr>
        <w:t>знание источников доходов и направлений расходов семьи;</w:t>
      </w:r>
    </w:p>
    <w:p w:rsidR="00EA6A27" w:rsidRPr="00EA6A27" w:rsidRDefault="00EA6A27" w:rsidP="00EA6A27">
      <w:pPr>
        <w:pStyle w:val="a3"/>
        <w:numPr>
          <w:ilvl w:val="0"/>
          <w:numId w:val="11"/>
        </w:numPr>
        <w:spacing w:before="0" w:after="0" w:line="276" w:lineRule="auto"/>
        <w:rPr>
          <w:sz w:val="24"/>
          <w:szCs w:val="24"/>
        </w:rPr>
      </w:pPr>
      <w:r w:rsidRPr="00EA6A27">
        <w:rPr>
          <w:sz w:val="24"/>
          <w:szCs w:val="24"/>
        </w:rPr>
        <w:t>умение рассчитывать доходы и расходы и составлять простой се</w:t>
      </w:r>
      <w:r w:rsidRPr="00EA6A27">
        <w:rPr>
          <w:sz w:val="24"/>
          <w:szCs w:val="24"/>
        </w:rPr>
        <w:softHyphen/>
        <w:t>мейный бюджет;</w:t>
      </w:r>
    </w:p>
    <w:p w:rsidR="00EA6A27" w:rsidRPr="00EA6A27" w:rsidRDefault="00EA6A27" w:rsidP="00EA6A27">
      <w:pPr>
        <w:pStyle w:val="a3"/>
        <w:numPr>
          <w:ilvl w:val="0"/>
          <w:numId w:val="11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EA6A27">
        <w:rPr>
          <w:sz w:val="24"/>
          <w:szCs w:val="24"/>
        </w:rPr>
        <w:t>определение элементарных проблем в области семейных финан</w:t>
      </w:r>
      <w:r w:rsidRPr="00EA6A27">
        <w:rPr>
          <w:sz w:val="24"/>
          <w:szCs w:val="24"/>
        </w:rPr>
        <w:softHyphen/>
        <w:t>сов и путей их решения;</w:t>
      </w:r>
    </w:p>
    <w:p w:rsidR="00EA6A27" w:rsidRPr="00EA6A27" w:rsidRDefault="00EA6A27" w:rsidP="00EA6A27">
      <w:pPr>
        <w:pStyle w:val="a3"/>
        <w:numPr>
          <w:ilvl w:val="0"/>
          <w:numId w:val="11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EA6A27">
        <w:rPr>
          <w:sz w:val="24"/>
          <w:szCs w:val="24"/>
        </w:rPr>
        <w:t>проведение элементарных финансовых расчётов</w:t>
      </w:r>
    </w:p>
    <w:p w:rsidR="00EA6A27" w:rsidRPr="007E7317" w:rsidRDefault="00EA6A27" w:rsidP="00EA6A27">
      <w:pPr>
        <w:pStyle w:val="a5"/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:rsidR="00EA6A27" w:rsidRPr="007E7317" w:rsidRDefault="00EA6A27" w:rsidP="00EA6A27">
      <w:pPr>
        <w:pStyle w:val="a5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EA6A27" w:rsidRPr="007E7317" w:rsidRDefault="00EA6A27" w:rsidP="00EA6A27">
      <w:pPr>
        <w:pStyle w:val="a5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E7317">
        <w:rPr>
          <w:rFonts w:ascii="Times New Roman" w:eastAsia="Times New Roman" w:hAnsi="Times New Roman" w:cs="Times New Roman"/>
          <w:b/>
          <w:color w:val="000000" w:themeColor="text1"/>
        </w:rPr>
        <w:t>Содержание кружка</w:t>
      </w:r>
    </w:p>
    <w:p w:rsidR="00EA6A27" w:rsidRPr="001B6129" w:rsidRDefault="00EA6A27" w:rsidP="00EA6A27">
      <w:pPr>
        <w:rPr>
          <w:rFonts w:eastAsia="Times New Roman"/>
          <w:b/>
        </w:rPr>
      </w:pPr>
      <w:r w:rsidRPr="001B6129">
        <w:rPr>
          <w:rFonts w:eastAsia="Times New Roman"/>
          <w:b/>
        </w:rPr>
        <w:t>Тема 1. Что такое деньги и откуда они взялись.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Появление обмена товарами. Проблемы товарного обмена. Появление первых денег -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Основные понятия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Товар. Деньги. Покупка. Продажа. Ликвидность. Драгоценные металлы. Монеты. Бумажные деньги. Банкноты. Купюры.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Компетенции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Объяснять причины и приводить примеры обмена.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Объяснять проблемы, возникающие при обмене.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Описывать свойства товарных денег.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Приводить примеры товарных денег.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Приводить примеры первых монет.</w:t>
      </w:r>
    </w:p>
    <w:p w:rsidR="00EA6A27" w:rsidRPr="001B6129" w:rsidRDefault="00EA6A27" w:rsidP="00EA6A27">
      <w:pPr>
        <w:rPr>
          <w:rFonts w:eastAsia="Times New Roman"/>
          <w:b/>
        </w:rPr>
      </w:pPr>
      <w:r w:rsidRPr="001B6129">
        <w:rPr>
          <w:rFonts w:eastAsia="Times New Roman"/>
          <w:b/>
        </w:rPr>
        <w:lastRenderedPageBreak/>
        <w:t>Тема 2. Рассмотрим деньги поближе. Защита от подделок.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Устройство монеты. Изобретение бумажных денег. Защита монет от подделок. Современные монеты. Способы защиты от подделок бумажных денег.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Основные понятия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Монеты. Гурт. Аверс. Реверс. «Орёл». «Решка». Номинал. Банкнота. Купюра. Фальшивые деньги. Фальшивомонетчики.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Компетенции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Объяснять, почему появились монеты.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Описывать купюры и монеты.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Сравнивать металлические и бумажные деньги.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Объяснять, почему    изготовление фальшивых денег является преступлением.</w:t>
      </w:r>
    </w:p>
    <w:p w:rsidR="00EA6A27" w:rsidRPr="001B6129" w:rsidRDefault="00EA6A27" w:rsidP="00EA6A27">
      <w:pPr>
        <w:rPr>
          <w:rFonts w:eastAsia="Times New Roman"/>
          <w:b/>
        </w:rPr>
      </w:pPr>
      <w:r w:rsidRPr="001B6129">
        <w:rPr>
          <w:rFonts w:eastAsia="Times New Roman"/>
          <w:b/>
        </w:rPr>
        <w:t>Тема 3. Какие деньги были раньше в России.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Древнерусские товарные деньги. Происхождение слов «деньги», «рубль», «копейка». Первые русские монеты.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Основные понятия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«Меховые деньги». Куны. Первые русские монеты. Деньга. Копейка. Гривна. Грош. Алтын. Рубль. Гривенник. Полтинник. Ассигнация.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Компетенции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Описывать старинные российские деньги.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Объяснять происхождение названий денег.</w:t>
      </w:r>
    </w:p>
    <w:p w:rsidR="00EA6A27" w:rsidRPr="001B6129" w:rsidRDefault="00EA6A27" w:rsidP="00EA6A27">
      <w:pPr>
        <w:rPr>
          <w:rFonts w:eastAsia="Times New Roman"/>
          <w:b/>
        </w:rPr>
      </w:pPr>
      <w:r w:rsidRPr="001B6129">
        <w:rPr>
          <w:rFonts w:eastAsia="Times New Roman"/>
          <w:b/>
        </w:rPr>
        <w:t>Тема 4. Современные деньги России и других стран.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Основные понятия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Доллары.  Евро.  Банки.  Наличные, безналичные и электронные деньги. Банкомат. Пластиковая карта. Компетенции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Описывать современные российские деньги.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Решать задачи с элементарными денежными расчётами.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Объяснять, что такое безналичный расчёт и пластиковая карта.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Приводить примеры иностранных валют.</w:t>
      </w:r>
    </w:p>
    <w:p w:rsidR="00EA6A27" w:rsidRPr="001B6129" w:rsidRDefault="00EA6A27" w:rsidP="00EA6A27">
      <w:pPr>
        <w:rPr>
          <w:rFonts w:eastAsia="Times New Roman"/>
          <w:b/>
        </w:rPr>
      </w:pPr>
      <w:r w:rsidRPr="001B6129">
        <w:rPr>
          <w:rFonts w:eastAsia="Times New Roman"/>
          <w:b/>
        </w:rPr>
        <w:t>Тема 5. Откуда в семье деньги.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получать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Основные понятия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Компетенции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Описывать и сравнивать источники доходов семьи.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Объяснять причины различий в заработной плате.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Объяснять, кому и почему платят пособия.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Приводить примеры того, что можно сдать в аренду.</w:t>
      </w:r>
    </w:p>
    <w:p w:rsidR="00EA6A27" w:rsidRPr="001B6129" w:rsidRDefault="00EA6A27" w:rsidP="00EA6A27">
      <w:pPr>
        <w:rPr>
          <w:rFonts w:eastAsia="Times New Roman"/>
          <w:b/>
        </w:rPr>
      </w:pPr>
      <w:r w:rsidRPr="001B6129">
        <w:rPr>
          <w:rFonts w:eastAsia="Times New Roman"/>
          <w:b/>
        </w:rPr>
        <w:t>Тема 6. На что тратятся деньги.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 xml:space="preserve"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</w:t>
      </w:r>
      <w:r w:rsidRPr="001B6129">
        <w:rPr>
          <w:rFonts w:eastAsia="Times New Roman"/>
        </w:rPr>
        <w:lastRenderedPageBreak/>
        <w:t>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Основные понятия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Компетенции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Объяснять, что влияет на намерения людей совершать покупки.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Сравнивать покупки по степени необходимости.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Различать планируемые и непредвиденные расходы.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Объяснять, как появляются сбережения и долги.</w:t>
      </w:r>
    </w:p>
    <w:p w:rsidR="00EA6A27" w:rsidRDefault="00EA6A27" w:rsidP="00EA6A27">
      <w:pPr>
        <w:rPr>
          <w:rFonts w:eastAsia="Times New Roman"/>
        </w:rPr>
      </w:pPr>
      <w:r w:rsidRPr="001B6129">
        <w:rPr>
          <w:rFonts w:eastAsia="Times New Roman"/>
          <w:b/>
        </w:rPr>
        <w:t>Тема 7. Как умно управлять своими деньгами</w:t>
      </w:r>
      <w:r w:rsidRPr="001B6129">
        <w:rPr>
          <w:rFonts w:eastAsia="Times New Roman"/>
        </w:rPr>
        <w:t xml:space="preserve">. 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Бюджет- план доходов и расходов. Люди ведут учёт доходов и расходов, чтобы избежать финансовых проблем. Основные понятия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Расходы и доходы. Бюджет. Банкрот. Дополнительный заработок. Компетенции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Объяснять, как управлять деньгами.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Сравнивать доходы и расходы.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Объяснять, как можно экономить.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Составлять бюджет на простом примере.</w:t>
      </w:r>
    </w:p>
    <w:p w:rsidR="00EA6A27" w:rsidRPr="001B6129" w:rsidRDefault="00EA6A27" w:rsidP="00EA6A27">
      <w:pPr>
        <w:rPr>
          <w:rFonts w:eastAsia="Times New Roman"/>
          <w:b/>
        </w:rPr>
      </w:pPr>
      <w:r w:rsidRPr="001B6129">
        <w:rPr>
          <w:rFonts w:eastAsia="Times New Roman"/>
          <w:b/>
        </w:rPr>
        <w:t>Тема 8. Как делать сбережения.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Основные понятия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Копилки. Коллекционирование. Банковский вклад. Недвижимость. Ценные бумаги. Фондовый рынок. Акции. Дивиденды.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Компетенции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Объяснять, в какой форме можно делать сбережения.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Приводить примеры доходов от различных вложений денег.</w:t>
      </w:r>
    </w:p>
    <w:p w:rsidR="00EA6A27" w:rsidRPr="001B6129" w:rsidRDefault="00EA6A27" w:rsidP="00EA6A27">
      <w:pPr>
        <w:rPr>
          <w:rFonts w:eastAsia="Times New Roman"/>
        </w:rPr>
      </w:pPr>
      <w:r w:rsidRPr="001B6129">
        <w:rPr>
          <w:rFonts w:eastAsia="Times New Roman"/>
        </w:rPr>
        <w:t>•  Сравнивать разные виды сбережений.</w:t>
      </w:r>
    </w:p>
    <w:p w:rsidR="00EA6A27" w:rsidRDefault="00EA6A27" w:rsidP="00EA6A27">
      <w:pPr>
        <w:autoSpaceDE w:val="0"/>
        <w:autoSpaceDN w:val="0"/>
        <w:adjustRightInd w:val="0"/>
        <w:rPr>
          <w:rFonts w:eastAsia="Lucida Sans Unicode"/>
          <w:b/>
          <w:bCs/>
          <w:kern w:val="2"/>
          <w:lang w:eastAsia="hi-IN" w:bidi="hi-IN"/>
        </w:rPr>
      </w:pPr>
      <w:r>
        <w:rPr>
          <w:rFonts w:eastAsia="Lucida Sans Unicode"/>
          <w:b/>
          <w:bCs/>
          <w:kern w:val="2"/>
          <w:lang w:eastAsia="hi-IN" w:bidi="hi-IN"/>
        </w:rPr>
        <w:t>Тема 9</w:t>
      </w:r>
      <w:r w:rsidRPr="007461C1">
        <w:rPr>
          <w:b/>
          <w:bCs/>
        </w:rPr>
        <w:t xml:space="preserve"> Подготовка и защита мини- проектов и исследований.</w:t>
      </w:r>
    </w:p>
    <w:p w:rsidR="00EA6A27" w:rsidRDefault="00EA6A27" w:rsidP="00EA6A27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A6A27" w:rsidRDefault="00EA6A27" w:rsidP="00EA6A27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A6A27" w:rsidRDefault="00EA6A27" w:rsidP="00EA6A27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A6A27" w:rsidRDefault="00EA6A27" w:rsidP="00EA6A27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A6A27" w:rsidRDefault="00EA6A27" w:rsidP="00EA6A27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A6A27" w:rsidRDefault="00EA6A27" w:rsidP="00EA6A27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A6A27" w:rsidRPr="007E7317" w:rsidRDefault="00EA6A27" w:rsidP="00EA6A27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r w:rsidRPr="007E7317">
        <w:rPr>
          <w:rFonts w:ascii="Times New Roman" w:hAnsi="Times New Roman" w:cs="Times New Roman"/>
          <w:b/>
        </w:rPr>
        <w:t>Тематический план кружка «</w:t>
      </w:r>
      <w:r>
        <w:rPr>
          <w:rFonts w:ascii="Times New Roman" w:hAnsi="Times New Roman" w:cs="Times New Roman"/>
          <w:b/>
        </w:rPr>
        <w:t>Основы финансовой грамотности</w:t>
      </w:r>
      <w:r w:rsidRPr="007E7317">
        <w:rPr>
          <w:rFonts w:ascii="Times New Roman" w:hAnsi="Times New Roman" w:cs="Times New Roman"/>
          <w:b/>
        </w:rPr>
        <w:t>»</w:t>
      </w:r>
    </w:p>
    <w:p w:rsidR="00EA6A27" w:rsidRPr="007E7317" w:rsidRDefault="00EA6A27" w:rsidP="00EA6A27">
      <w:pPr>
        <w:pStyle w:val="a5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127"/>
      </w:tblGrid>
      <w:tr w:rsidR="00EA6A27" w:rsidRPr="007E7317" w:rsidTr="009F4A8D">
        <w:tc>
          <w:tcPr>
            <w:tcW w:w="7479" w:type="dxa"/>
          </w:tcPr>
          <w:p w:rsidR="00EA6A27" w:rsidRPr="007E7317" w:rsidRDefault="00EA6A27" w:rsidP="009F4A8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7317"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2127" w:type="dxa"/>
          </w:tcPr>
          <w:p w:rsidR="00EA6A27" w:rsidRPr="007E7317" w:rsidRDefault="00EA6A27" w:rsidP="009F4A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7317">
              <w:rPr>
                <w:rFonts w:ascii="Times New Roman" w:hAnsi="Times New Roman" w:cs="Times New Roman"/>
                <w:b/>
              </w:rPr>
              <w:t xml:space="preserve"> Количество часов</w:t>
            </w:r>
          </w:p>
        </w:tc>
      </w:tr>
    </w:tbl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168"/>
      </w:tblGrid>
      <w:tr w:rsidR="00EA6A27" w:rsidRPr="007E7317" w:rsidTr="009F4A8D">
        <w:trPr>
          <w:trHeight w:val="503"/>
        </w:trPr>
        <w:tc>
          <w:tcPr>
            <w:tcW w:w="7479" w:type="dxa"/>
            <w:vAlign w:val="center"/>
          </w:tcPr>
          <w:p w:rsidR="00EA6A27" w:rsidRPr="007E7317" w:rsidRDefault="00EA6A27" w:rsidP="009F4A8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7E7317">
              <w:rPr>
                <w:bCs/>
              </w:rPr>
              <w:t>1. Времена года</w:t>
            </w:r>
          </w:p>
        </w:tc>
        <w:tc>
          <w:tcPr>
            <w:tcW w:w="2168" w:type="dxa"/>
            <w:vAlign w:val="center"/>
          </w:tcPr>
          <w:p w:rsidR="00EA6A27" w:rsidRPr="007E7317" w:rsidRDefault="00EA6A27" w:rsidP="009F4A8D">
            <w:pPr>
              <w:spacing w:line="276" w:lineRule="auto"/>
            </w:pPr>
            <w:r w:rsidRPr="007E7317">
              <w:t>10</w:t>
            </w:r>
          </w:p>
        </w:tc>
      </w:tr>
      <w:tr w:rsidR="00EA6A27" w:rsidRPr="007E7317" w:rsidTr="009F4A8D">
        <w:trPr>
          <w:trHeight w:val="503"/>
        </w:trPr>
        <w:tc>
          <w:tcPr>
            <w:tcW w:w="7479" w:type="dxa"/>
            <w:vAlign w:val="center"/>
          </w:tcPr>
          <w:p w:rsidR="00EA6A27" w:rsidRPr="007E7317" w:rsidRDefault="00EA6A27" w:rsidP="009F4A8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7E7317">
              <w:t xml:space="preserve">2.  </w:t>
            </w:r>
            <w:r w:rsidRPr="007E7317">
              <w:rPr>
                <w:bCs/>
              </w:rPr>
              <w:t>Знакомые незнакомцы</w:t>
            </w:r>
            <w:r w:rsidRPr="007E7317">
              <w:t xml:space="preserve"> </w:t>
            </w:r>
          </w:p>
        </w:tc>
        <w:tc>
          <w:tcPr>
            <w:tcW w:w="2168" w:type="dxa"/>
            <w:vAlign w:val="center"/>
          </w:tcPr>
          <w:p w:rsidR="00EA6A27" w:rsidRPr="007E7317" w:rsidRDefault="00EA6A27" w:rsidP="009F4A8D">
            <w:pPr>
              <w:spacing w:line="276" w:lineRule="auto"/>
            </w:pPr>
            <w:r w:rsidRPr="007E7317">
              <w:t>13</w:t>
            </w:r>
          </w:p>
        </w:tc>
      </w:tr>
      <w:tr w:rsidR="00EA6A27" w:rsidRPr="007E7317" w:rsidTr="009F4A8D">
        <w:trPr>
          <w:trHeight w:val="503"/>
        </w:trPr>
        <w:tc>
          <w:tcPr>
            <w:tcW w:w="7479" w:type="dxa"/>
            <w:vAlign w:val="center"/>
          </w:tcPr>
          <w:p w:rsidR="00EA6A27" w:rsidRPr="007E7317" w:rsidRDefault="00EA6A27" w:rsidP="009F4A8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7E7317">
              <w:t>3. Пернатые жители</w:t>
            </w:r>
          </w:p>
        </w:tc>
        <w:tc>
          <w:tcPr>
            <w:tcW w:w="2168" w:type="dxa"/>
            <w:vAlign w:val="center"/>
          </w:tcPr>
          <w:p w:rsidR="00EA6A27" w:rsidRPr="007E7317" w:rsidRDefault="00EA6A27" w:rsidP="009F4A8D">
            <w:pPr>
              <w:spacing w:line="276" w:lineRule="auto"/>
            </w:pPr>
            <w:r w:rsidRPr="007E7317">
              <w:t>11</w:t>
            </w:r>
          </w:p>
        </w:tc>
      </w:tr>
      <w:tr w:rsidR="00EA6A27" w:rsidRPr="007E7317" w:rsidTr="009F4A8D">
        <w:trPr>
          <w:trHeight w:val="503"/>
        </w:trPr>
        <w:tc>
          <w:tcPr>
            <w:tcW w:w="7479" w:type="dxa"/>
            <w:vAlign w:val="center"/>
          </w:tcPr>
          <w:p w:rsidR="00EA6A27" w:rsidRPr="007E7317" w:rsidRDefault="00EA6A27" w:rsidP="009F4A8D">
            <w:pPr>
              <w:spacing w:line="276" w:lineRule="auto"/>
              <w:rPr>
                <w:b/>
              </w:rPr>
            </w:pPr>
            <w:r w:rsidRPr="007E7317">
              <w:rPr>
                <w:b/>
              </w:rPr>
              <w:t>Итого</w:t>
            </w:r>
          </w:p>
        </w:tc>
        <w:tc>
          <w:tcPr>
            <w:tcW w:w="2168" w:type="dxa"/>
            <w:vAlign w:val="center"/>
          </w:tcPr>
          <w:p w:rsidR="00EA6A27" w:rsidRPr="007E7317" w:rsidRDefault="00EA6A27" w:rsidP="009F4A8D">
            <w:pPr>
              <w:spacing w:line="276" w:lineRule="auto"/>
              <w:rPr>
                <w:b/>
              </w:rPr>
            </w:pPr>
            <w:r w:rsidRPr="007E7317">
              <w:rPr>
                <w:b/>
              </w:rPr>
              <w:t>34</w:t>
            </w:r>
          </w:p>
        </w:tc>
      </w:tr>
    </w:tbl>
    <w:p w:rsidR="00EA6A27" w:rsidRPr="007E7317" w:rsidRDefault="00EA6A27" w:rsidP="00EA6A27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EA6A27" w:rsidRPr="007E7317" w:rsidRDefault="00EA6A27" w:rsidP="00EA6A27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r w:rsidRPr="007E7317">
        <w:rPr>
          <w:rFonts w:ascii="Times New Roman" w:hAnsi="Times New Roman" w:cs="Times New Roman"/>
        </w:rPr>
        <w:lastRenderedPageBreak/>
        <w:t xml:space="preserve">                        </w:t>
      </w:r>
      <w:r w:rsidRPr="007E7317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EA6A27" w:rsidRPr="007E7317" w:rsidRDefault="00EA6A27" w:rsidP="00EA6A27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7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73"/>
        <w:gridCol w:w="5464"/>
        <w:gridCol w:w="1276"/>
        <w:gridCol w:w="1276"/>
        <w:gridCol w:w="1134"/>
      </w:tblGrid>
      <w:tr w:rsidR="00EA6A27" w:rsidRPr="007E7317" w:rsidTr="00EA6A27">
        <w:trPr>
          <w:trHeight w:val="338"/>
        </w:trPr>
        <w:tc>
          <w:tcPr>
            <w:tcW w:w="773" w:type="dxa"/>
            <w:vMerge w:val="restart"/>
            <w:hideMark/>
          </w:tcPr>
          <w:p w:rsidR="00EA6A27" w:rsidRPr="007E7317" w:rsidRDefault="00EA6A27" w:rsidP="009F4A8D">
            <w:pPr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№</w:t>
            </w:r>
          </w:p>
          <w:p w:rsidR="00EA6A27" w:rsidRPr="007E7317" w:rsidRDefault="00EA6A27" w:rsidP="009F4A8D">
            <w:pPr>
              <w:ind w:left="15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E7317">
              <w:rPr>
                <w:rFonts w:eastAsia="Times New Roman"/>
                <w:lang w:eastAsia="ru-RU"/>
              </w:rPr>
              <w:t>п.п</w:t>
            </w:r>
            <w:proofErr w:type="spellEnd"/>
            <w:r w:rsidRPr="007E731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5464" w:type="dxa"/>
            <w:vMerge w:val="restart"/>
            <w:hideMark/>
          </w:tcPr>
          <w:p w:rsidR="00EA6A27" w:rsidRPr="007E7317" w:rsidRDefault="00EA6A27" w:rsidP="009F4A8D">
            <w:pPr>
              <w:ind w:left="15"/>
              <w:jc w:val="center"/>
              <w:rPr>
                <w:rFonts w:eastAsia="Times New Roman"/>
                <w:lang w:eastAsia="ru-RU"/>
              </w:rPr>
            </w:pPr>
          </w:p>
          <w:p w:rsidR="00EA6A27" w:rsidRPr="007E7317" w:rsidRDefault="00EA6A27" w:rsidP="009F4A8D">
            <w:pPr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Тема занятия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EA6A27" w:rsidRPr="007E7317" w:rsidRDefault="00EA6A27" w:rsidP="009F4A8D">
            <w:pPr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 xml:space="preserve">Дата проведения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A6A27" w:rsidRPr="007E7317" w:rsidRDefault="00EA6A27" w:rsidP="009F4A8D">
            <w:pPr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 xml:space="preserve">Коррекция </w:t>
            </w:r>
          </w:p>
        </w:tc>
      </w:tr>
      <w:tr w:rsidR="00EA6A27" w:rsidRPr="007E7317" w:rsidTr="00EA6A27">
        <w:trPr>
          <w:trHeight w:val="345"/>
        </w:trPr>
        <w:tc>
          <w:tcPr>
            <w:tcW w:w="773" w:type="dxa"/>
            <w:vMerge/>
            <w:hideMark/>
          </w:tcPr>
          <w:p w:rsidR="00EA6A27" w:rsidRPr="007E7317" w:rsidRDefault="00EA6A27" w:rsidP="009F4A8D">
            <w:pPr>
              <w:ind w:left="15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464" w:type="dxa"/>
            <w:vMerge/>
            <w:hideMark/>
          </w:tcPr>
          <w:p w:rsidR="00EA6A27" w:rsidRPr="007E7317" w:rsidRDefault="00EA6A27" w:rsidP="009F4A8D">
            <w:pPr>
              <w:ind w:left="15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EA6A27" w:rsidRPr="007E7317" w:rsidRDefault="00EA6A27" w:rsidP="009F4A8D">
            <w:pPr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 xml:space="preserve"> План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9F4A8D">
            <w:pPr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 xml:space="preserve">Факт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A6A27" w:rsidRPr="007E7317" w:rsidRDefault="00EA6A27" w:rsidP="009F4A8D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9F4A8D">
            <w:pPr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5464" w:type="dxa"/>
            <w:hideMark/>
          </w:tcPr>
          <w:p w:rsidR="00EA6A27" w:rsidRPr="007E7317" w:rsidRDefault="00EA6A27" w:rsidP="009F4A8D">
            <w:pPr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/>
                <w:bCs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EA6A27" w:rsidRPr="007E7317" w:rsidRDefault="00EA6A27" w:rsidP="009F4A8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9F4A8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9F4A8D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 xml:space="preserve">Что </w:t>
            </w:r>
            <w:r>
              <w:rPr>
                <w:rFonts w:eastAsia="Times New Roman"/>
              </w:rPr>
              <w:t xml:space="preserve">мы будем изучать? 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3</w:t>
            </w:r>
            <w:r w:rsidRPr="007E7317">
              <w:rPr>
                <w:rFonts w:eastAsia="Times New Roman"/>
                <w:lang w:eastAsia="ru-RU"/>
              </w:rPr>
              <w:t>.09 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/>
                <w:bCs/>
                <w:lang w:eastAsia="ru-RU"/>
              </w:rPr>
              <w:t> 2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Что такое деньги и откуда они взялись. Игра «Обмен товарами».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</w:t>
            </w:r>
            <w:r w:rsidRPr="007E7317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Что такое деньги и откуда они взялись. Решение задач с денежными расчетами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17</w:t>
            </w:r>
            <w:r w:rsidRPr="007E7317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Рассмотрим деньги поближе. Коллекция нумизмата.</w:t>
            </w:r>
          </w:p>
        </w:tc>
        <w:tc>
          <w:tcPr>
            <w:tcW w:w="1276" w:type="dxa"/>
          </w:tcPr>
          <w:p w:rsidR="00EA6A27" w:rsidRPr="007E7317" w:rsidRDefault="00EA6A27" w:rsidP="00EA6A27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4</w:t>
            </w:r>
            <w:r w:rsidRPr="007E7317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Рассмотрим деньги поближе.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>Постер «Виды товарных денег»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276" w:type="dxa"/>
          </w:tcPr>
          <w:p w:rsidR="00EA6A27" w:rsidRPr="007E7317" w:rsidRDefault="00EA6A27" w:rsidP="00EA6A27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1</w:t>
            </w:r>
            <w:r w:rsidRPr="007E7317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Рассмотрим деньги поближе.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>Игра - путешествие «Сказочная страна финансов»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08</w:t>
            </w:r>
            <w:r w:rsidRPr="007E7317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Рассмотрим деньги поближе.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>Защита от подделок.</w:t>
            </w:r>
            <w:r>
              <w:t xml:space="preserve"> Викторина по теме «Деньги».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5</w:t>
            </w:r>
            <w:r w:rsidRPr="007E7317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Какие деньги были раньше в России.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>Деньга, копейка, рубль. Первые бумажные деньги.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2</w:t>
            </w:r>
            <w:r w:rsidRPr="007E7317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Какие деньги были раньше в России.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>Пословицы и поговорки про деньги.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>Дизайн купюры сказочной страны.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29</w:t>
            </w:r>
            <w:r w:rsidRPr="007E7317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Современные деньги России и других стран. Современные монеты и купюры России.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12</w:t>
            </w:r>
            <w:r w:rsidRPr="007E7317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Современные деньги России и других стран. Банки. Безналичные и электронные деньги. Пластиковые карты.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19</w:t>
            </w:r>
            <w:r w:rsidRPr="007E7317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Современные деньги России и других стран. Постер «Оборот денег»</w:t>
            </w:r>
            <w:r>
              <w:rPr>
                <w:rFonts w:eastAsia="Times New Roman"/>
              </w:rPr>
              <w:t xml:space="preserve">. </w:t>
            </w:r>
            <w:r w:rsidRPr="00562C23">
              <w:rPr>
                <w:rFonts w:eastAsia="Times New Roman"/>
              </w:rPr>
              <w:t>Доллар и евро.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26</w:t>
            </w:r>
            <w:r w:rsidRPr="007E7317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Современные деньги России и других стран. Тест.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3</w:t>
            </w:r>
            <w:r w:rsidRPr="007E7317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Откуда в семье деньги. Клады, лотерея, наследство.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</w:t>
            </w:r>
            <w:r w:rsidRPr="007E7317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rPr>
          <w:trHeight w:val="337"/>
        </w:trPr>
        <w:tc>
          <w:tcPr>
            <w:tcW w:w="773" w:type="dxa"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Откуда в семье деньги. Заработная плата. Инсценировка сказки «Заработанный рубль»</w:t>
            </w:r>
          </w:p>
        </w:tc>
        <w:tc>
          <w:tcPr>
            <w:tcW w:w="1276" w:type="dxa"/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Pr="007E7317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rPr>
          <w:trHeight w:val="337"/>
        </w:trPr>
        <w:tc>
          <w:tcPr>
            <w:tcW w:w="773" w:type="dxa"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Откуда в семье деньги. Пенсии, пособия, стипендии. Мини-исследование «Основные доходы в семье»</w:t>
            </w:r>
          </w:p>
        </w:tc>
        <w:tc>
          <w:tcPr>
            <w:tcW w:w="1276" w:type="dxa"/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4</w:t>
            </w:r>
            <w:r w:rsidRPr="007E7317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Откуда в семье деньги. Аренда и проценты в банке, кредиты. Постер «Доходы бывают разные»</w:t>
            </w:r>
          </w:p>
        </w:tc>
        <w:tc>
          <w:tcPr>
            <w:tcW w:w="1276" w:type="dxa"/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10.01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На что тратятся деньги. Необходимые расходы.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17.01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19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Разнообразие потребностей. Физиологические </w:t>
            </w:r>
            <w:r>
              <w:rPr>
                <w:rFonts w:eastAsia="Times New Roman"/>
              </w:rPr>
              <w:lastRenderedPageBreak/>
              <w:t>потребности.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1</w:t>
            </w:r>
            <w:r w:rsidRPr="007E7317">
              <w:rPr>
                <w:rFonts w:eastAsia="Times New Roman"/>
                <w:lang w:eastAsia="ru-RU"/>
              </w:rPr>
              <w:t>4.01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lastRenderedPageBreak/>
              <w:t>20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Потребность в безопасности и сохранении здоровья.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2</w:t>
            </w:r>
            <w:r w:rsidRPr="007E7317">
              <w:rPr>
                <w:rFonts w:eastAsia="Times New Roman"/>
                <w:lang w:eastAsia="ru-RU"/>
              </w:rPr>
              <w:t>1.01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21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Потребность в образовании, общении и уважении.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28</w:t>
            </w:r>
            <w:r w:rsidRPr="007E7317">
              <w:rPr>
                <w:rFonts w:eastAsia="Times New Roman"/>
                <w:lang w:eastAsia="ru-RU"/>
              </w:rPr>
              <w:t>.0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22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На что тратятся деньги. Откладывание денег и непредвиденные расходы. Игра «Магазин»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 w:rsidRPr="007E7317">
              <w:rPr>
                <w:rFonts w:eastAsia="Times New Roman"/>
                <w:lang w:eastAsia="ru-RU"/>
              </w:rPr>
              <w:t>4.02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23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На что тратятся деньги. Хобби. Вредные привычки. Составление примерной сметы расходов в семье.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Pr="007E7317">
              <w:rPr>
                <w:rFonts w:eastAsia="Times New Roman"/>
                <w:lang w:eastAsia="ru-RU"/>
              </w:rPr>
              <w:t>1.02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24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0F727F">
              <w:rPr>
                <w:rFonts w:eastAsia="Times New Roman"/>
              </w:rPr>
              <w:t>Как умно управлять своими деньгами.</w:t>
            </w:r>
            <w:r>
              <w:rPr>
                <w:rFonts w:eastAsia="Times New Roman"/>
              </w:rPr>
              <w:t xml:space="preserve"> </w:t>
            </w:r>
            <w:r w:rsidRPr="000F727F">
              <w:rPr>
                <w:rFonts w:eastAsia="Times New Roman"/>
              </w:rPr>
              <w:t>Расходы и доходы. Считаем деньги.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Pr="007E7317">
              <w:rPr>
                <w:rFonts w:eastAsia="Times New Roman"/>
                <w:lang w:eastAsia="ru-RU"/>
              </w:rPr>
              <w:t>8.02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25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 xml:space="preserve">Как умно управлять своими </w:t>
            </w:r>
            <w:proofErr w:type="spellStart"/>
            <w:r w:rsidRPr="00562C23">
              <w:rPr>
                <w:rFonts w:eastAsia="Times New Roman"/>
              </w:rPr>
              <w:t>деньгами</w:t>
            </w:r>
            <w:proofErr w:type="gramStart"/>
            <w:r w:rsidRPr="00562C23">
              <w:rPr>
                <w:rFonts w:eastAsia="Times New Roman"/>
              </w:rPr>
              <w:t>.Ч</w:t>
            </w:r>
            <w:proofErr w:type="gramEnd"/>
            <w:r w:rsidRPr="00562C23">
              <w:rPr>
                <w:rFonts w:eastAsia="Times New Roman"/>
              </w:rPr>
              <w:t>то</w:t>
            </w:r>
            <w:proofErr w:type="spellEnd"/>
            <w:r w:rsidRPr="00562C23">
              <w:rPr>
                <w:rFonts w:eastAsia="Times New Roman"/>
              </w:rPr>
              <w:t xml:space="preserve"> такое экономия? Кого называют банкротом?</w:t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25</w:t>
            </w:r>
            <w:r w:rsidRPr="007E7317">
              <w:rPr>
                <w:rFonts w:eastAsia="Times New Roman"/>
                <w:lang w:eastAsia="ru-RU"/>
              </w:rPr>
              <w:t>.0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26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A70AB5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C169976" wp14:editId="0A0A3C6E">
                  <wp:extent cx="5533390" cy="295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339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hideMark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 w:rsidRPr="007E7317">
              <w:rPr>
                <w:rFonts w:eastAsia="Times New Roman"/>
                <w:lang w:eastAsia="ru-RU"/>
              </w:rPr>
              <w:t>4.03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bCs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A6A27" w:rsidRPr="000F727F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Как умно управлять своими деньгами.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>Сочинение сказки о правильном распоряжении деньгами.</w:t>
            </w:r>
          </w:p>
        </w:tc>
        <w:tc>
          <w:tcPr>
            <w:tcW w:w="1276" w:type="dxa"/>
          </w:tcPr>
          <w:p w:rsidR="00EA6A27" w:rsidRPr="007E7317" w:rsidRDefault="00EA6A27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Pr="007E7317">
              <w:rPr>
                <w:rFonts w:eastAsia="Times New Roman"/>
                <w:lang w:eastAsia="ru-RU"/>
              </w:rPr>
              <w:t>1.03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bCs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28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Как умно управлять своими деньгами.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>Игра «Распредели семейный бюджет»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276" w:type="dxa"/>
          </w:tcPr>
          <w:p w:rsidR="00EA6A27" w:rsidRPr="007E7317" w:rsidRDefault="0099060A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01</w:t>
            </w:r>
            <w:r w:rsidR="00EA6A27" w:rsidRPr="007E7317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29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Как делать сбережения. Куда и как откладывать деньги?</w:t>
            </w:r>
          </w:p>
        </w:tc>
        <w:tc>
          <w:tcPr>
            <w:tcW w:w="1276" w:type="dxa"/>
            <w:hideMark/>
          </w:tcPr>
          <w:p w:rsidR="00EA6A27" w:rsidRPr="007E7317" w:rsidRDefault="00EA6A27" w:rsidP="0099060A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0</w:t>
            </w:r>
            <w:r w:rsidR="0099060A">
              <w:rPr>
                <w:rFonts w:eastAsia="Times New Roman"/>
                <w:lang w:eastAsia="ru-RU"/>
              </w:rPr>
              <w:t>8</w:t>
            </w:r>
            <w:r w:rsidRPr="007E7317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30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 xml:space="preserve">Как делать сбережения. 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 xml:space="preserve">«Путешествие в страну </w:t>
            </w:r>
            <w:r>
              <w:rPr>
                <w:rFonts w:eastAsia="Times New Roman"/>
              </w:rPr>
              <w:t>Сбережения</w:t>
            </w:r>
            <w:r w:rsidRPr="00562C23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276" w:type="dxa"/>
            <w:hideMark/>
          </w:tcPr>
          <w:p w:rsidR="00EA6A27" w:rsidRPr="007E7317" w:rsidRDefault="00EA6A27" w:rsidP="0099060A">
            <w:pPr>
              <w:spacing w:line="276" w:lineRule="auto"/>
              <w:jc w:val="center"/>
            </w:pPr>
            <w:r w:rsidRPr="007E7317">
              <w:rPr>
                <w:rFonts w:eastAsia="Times New Roman"/>
                <w:lang w:eastAsia="ru-RU"/>
              </w:rPr>
              <w:t>1</w:t>
            </w:r>
            <w:r w:rsidR="0099060A">
              <w:rPr>
                <w:rFonts w:eastAsia="Times New Roman"/>
                <w:lang w:eastAsia="ru-RU"/>
              </w:rPr>
              <w:t>5</w:t>
            </w:r>
            <w:r w:rsidRPr="007E7317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31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 xml:space="preserve">Как делать сбережения. 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 xml:space="preserve">«Путешествие в страну </w:t>
            </w:r>
            <w:r>
              <w:rPr>
                <w:rFonts w:eastAsia="Times New Roman"/>
              </w:rPr>
              <w:t>Сбережения</w:t>
            </w:r>
            <w:r w:rsidRPr="00562C23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276" w:type="dxa"/>
            <w:hideMark/>
          </w:tcPr>
          <w:p w:rsidR="00EA6A27" w:rsidRPr="007E7317" w:rsidRDefault="0099060A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22</w:t>
            </w:r>
            <w:r w:rsidR="00EA6A27" w:rsidRPr="007E7317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bCs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32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 xml:space="preserve">Как делать сбережения. </w:t>
            </w:r>
            <w:r>
              <w:rPr>
                <w:rFonts w:eastAsia="Times New Roman"/>
              </w:rPr>
              <w:t xml:space="preserve"> </w:t>
            </w:r>
            <w:r w:rsidRPr="00562C23">
              <w:rPr>
                <w:rFonts w:eastAsia="Times New Roman"/>
              </w:rPr>
              <w:t xml:space="preserve">«Путешествие в страну </w:t>
            </w:r>
            <w:r>
              <w:rPr>
                <w:rFonts w:eastAsia="Times New Roman"/>
              </w:rPr>
              <w:t>Сбережения</w:t>
            </w:r>
            <w:r w:rsidRPr="00562C23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276" w:type="dxa"/>
          </w:tcPr>
          <w:p w:rsidR="00EA6A27" w:rsidRPr="007E7317" w:rsidRDefault="00EA6A27" w:rsidP="0099060A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lang w:eastAsia="ru-RU"/>
              </w:rPr>
              <w:t>2</w:t>
            </w:r>
            <w:r w:rsidR="0099060A">
              <w:rPr>
                <w:rFonts w:eastAsia="Times New Roman"/>
                <w:lang w:eastAsia="ru-RU"/>
              </w:rPr>
              <w:t>9</w:t>
            </w:r>
            <w:r w:rsidRPr="007E7317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bCs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33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 xml:space="preserve">Что </w:t>
            </w:r>
            <w:r>
              <w:rPr>
                <w:rFonts w:eastAsia="Times New Roman"/>
              </w:rPr>
              <w:t xml:space="preserve">мы будем изучать? </w:t>
            </w:r>
          </w:p>
        </w:tc>
        <w:tc>
          <w:tcPr>
            <w:tcW w:w="1276" w:type="dxa"/>
          </w:tcPr>
          <w:p w:rsidR="00EA6A27" w:rsidRPr="007E7317" w:rsidRDefault="0099060A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06</w:t>
            </w:r>
            <w:r w:rsidR="00EA6A27" w:rsidRPr="007E7317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6A27" w:rsidRPr="007E7317" w:rsidTr="00EA6A27">
        <w:tc>
          <w:tcPr>
            <w:tcW w:w="773" w:type="dxa"/>
            <w:hideMark/>
          </w:tcPr>
          <w:p w:rsidR="00EA6A27" w:rsidRPr="007E7317" w:rsidRDefault="00EA6A27" w:rsidP="00EA6A27">
            <w:pPr>
              <w:spacing w:line="276" w:lineRule="auto"/>
              <w:ind w:left="15"/>
              <w:jc w:val="center"/>
              <w:rPr>
                <w:rFonts w:eastAsia="Times New Roman"/>
                <w:lang w:eastAsia="ru-RU"/>
              </w:rPr>
            </w:pPr>
            <w:r w:rsidRPr="007E7317">
              <w:rPr>
                <w:rFonts w:eastAsia="Times New Roman"/>
                <w:bCs/>
                <w:lang w:eastAsia="ru-RU"/>
              </w:rPr>
              <w:t>34</w:t>
            </w:r>
          </w:p>
        </w:tc>
        <w:tc>
          <w:tcPr>
            <w:tcW w:w="5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A6A27" w:rsidRPr="00562C23" w:rsidRDefault="00EA6A27" w:rsidP="00EA6A27">
            <w:pPr>
              <w:spacing w:before="100" w:beforeAutospacing="1" w:after="100" w:afterAutospacing="1" w:line="276" w:lineRule="auto"/>
              <w:rPr>
                <w:rFonts w:eastAsia="Times New Roman"/>
              </w:rPr>
            </w:pPr>
            <w:r w:rsidRPr="00562C23">
              <w:rPr>
                <w:rFonts w:eastAsia="Times New Roman"/>
              </w:rPr>
              <w:t>Что такое деньги и откуда они взялись. Игра «Обмен товарами».</w:t>
            </w:r>
          </w:p>
        </w:tc>
        <w:tc>
          <w:tcPr>
            <w:tcW w:w="1276" w:type="dxa"/>
            <w:hideMark/>
          </w:tcPr>
          <w:p w:rsidR="00EA6A27" w:rsidRPr="007E7317" w:rsidRDefault="0099060A" w:rsidP="00EA6A27">
            <w:pPr>
              <w:spacing w:line="276" w:lineRule="auto"/>
              <w:jc w:val="center"/>
            </w:pPr>
            <w:r>
              <w:rPr>
                <w:rFonts w:eastAsia="Times New Roman"/>
                <w:lang w:eastAsia="ru-RU"/>
              </w:rPr>
              <w:t>13</w:t>
            </w:r>
            <w:r w:rsidR="00EA6A27" w:rsidRPr="007E7317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6A27" w:rsidRPr="007E7317" w:rsidRDefault="00EA6A27" w:rsidP="00EA6A27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A6A27" w:rsidRPr="007E7317" w:rsidRDefault="00EA6A27" w:rsidP="00EA6A27">
      <w:pPr>
        <w:spacing w:line="276" w:lineRule="auto"/>
        <w:jc w:val="both"/>
      </w:pPr>
    </w:p>
    <w:p w:rsidR="00EA6A27" w:rsidRPr="007E7317" w:rsidRDefault="00EA6A27" w:rsidP="00EA6A27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7E7317">
        <w:rPr>
          <w:rFonts w:ascii="Times New Roman" w:hAnsi="Times New Roman" w:cs="Times New Roman"/>
        </w:rPr>
        <w:t xml:space="preserve">                                                        </w:t>
      </w:r>
    </w:p>
    <w:p w:rsidR="00EA6A27" w:rsidRPr="007E7317" w:rsidRDefault="00EA6A27" w:rsidP="00EA6A27">
      <w:pPr>
        <w:spacing w:line="276" w:lineRule="auto"/>
      </w:pPr>
    </w:p>
    <w:p w:rsidR="00F221FA" w:rsidRDefault="00F221FA"/>
    <w:sectPr w:rsidR="00F221FA" w:rsidSect="007E73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308D">
      <w:r>
        <w:separator/>
      </w:r>
    </w:p>
  </w:endnote>
  <w:endnote w:type="continuationSeparator" w:id="0">
    <w:p w:rsidR="00000000" w:rsidRDefault="001A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AE" w:rsidRDefault="001A308D">
    <w:pPr>
      <w:pStyle w:val="a8"/>
      <w:jc w:val="center"/>
    </w:pPr>
  </w:p>
  <w:p w:rsidR="00B550AE" w:rsidRDefault="001A30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308D">
      <w:r>
        <w:separator/>
      </w:r>
    </w:p>
  </w:footnote>
  <w:footnote w:type="continuationSeparator" w:id="0">
    <w:p w:rsidR="00000000" w:rsidRDefault="001A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DE8"/>
    <w:multiLevelType w:val="hybridMultilevel"/>
    <w:tmpl w:val="C428ED8A"/>
    <w:lvl w:ilvl="0" w:tplc="A5F2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B563E"/>
    <w:multiLevelType w:val="hybridMultilevel"/>
    <w:tmpl w:val="950C9A4A"/>
    <w:lvl w:ilvl="0" w:tplc="A5F2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70F51"/>
    <w:multiLevelType w:val="hybridMultilevel"/>
    <w:tmpl w:val="7C2ADBB0"/>
    <w:lvl w:ilvl="0" w:tplc="A5F2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25A37"/>
    <w:multiLevelType w:val="hybridMultilevel"/>
    <w:tmpl w:val="742428AA"/>
    <w:lvl w:ilvl="0" w:tplc="A5F2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4715D"/>
    <w:multiLevelType w:val="multilevel"/>
    <w:tmpl w:val="866A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E330E9"/>
    <w:multiLevelType w:val="multilevel"/>
    <w:tmpl w:val="501A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2105D"/>
    <w:multiLevelType w:val="hybridMultilevel"/>
    <w:tmpl w:val="0136A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F67D3"/>
    <w:multiLevelType w:val="hybridMultilevel"/>
    <w:tmpl w:val="9316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B3F10"/>
    <w:multiLevelType w:val="hybridMultilevel"/>
    <w:tmpl w:val="214CD256"/>
    <w:lvl w:ilvl="0" w:tplc="A5F2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20C64"/>
    <w:multiLevelType w:val="hybridMultilevel"/>
    <w:tmpl w:val="0E0C4E06"/>
    <w:lvl w:ilvl="0" w:tplc="A5F2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B17E7"/>
    <w:multiLevelType w:val="hybridMultilevel"/>
    <w:tmpl w:val="4BD6A366"/>
    <w:lvl w:ilvl="0" w:tplc="A5F2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33"/>
    <w:rsid w:val="001A308D"/>
    <w:rsid w:val="00456582"/>
    <w:rsid w:val="0099060A"/>
    <w:rsid w:val="00E81433"/>
    <w:rsid w:val="00EA6A27"/>
    <w:rsid w:val="00F2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A27"/>
    <w:pPr>
      <w:spacing w:before="30" w:after="30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5"/>
    <w:locked/>
    <w:rsid w:val="00EA6A27"/>
    <w:rPr>
      <w:rFonts w:ascii="MS Mincho" w:eastAsia="MS Mincho" w:hAnsi="MS Mincho"/>
      <w:sz w:val="24"/>
      <w:szCs w:val="24"/>
      <w:lang w:eastAsia="ja-JP"/>
    </w:rPr>
  </w:style>
  <w:style w:type="paragraph" w:styleId="a5">
    <w:name w:val="No Spacing"/>
    <w:link w:val="a4"/>
    <w:qFormat/>
    <w:rsid w:val="00EA6A27"/>
    <w:pPr>
      <w:spacing w:after="0" w:line="240" w:lineRule="auto"/>
    </w:pPr>
    <w:rPr>
      <w:rFonts w:ascii="MS Mincho" w:eastAsia="MS Mincho" w:hAnsi="MS Mincho"/>
      <w:sz w:val="24"/>
      <w:szCs w:val="24"/>
      <w:lang w:eastAsia="ja-JP"/>
    </w:rPr>
  </w:style>
  <w:style w:type="character" w:styleId="a6">
    <w:name w:val="Strong"/>
    <w:qFormat/>
    <w:rsid w:val="00EA6A27"/>
    <w:rPr>
      <w:b/>
      <w:bCs/>
    </w:rPr>
  </w:style>
  <w:style w:type="table" w:styleId="a7">
    <w:name w:val="Table Grid"/>
    <w:basedOn w:val="a1"/>
    <w:uiPriority w:val="59"/>
    <w:rsid w:val="00EA6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EA6A27"/>
  </w:style>
  <w:style w:type="paragraph" w:styleId="a8">
    <w:name w:val="footer"/>
    <w:basedOn w:val="a"/>
    <w:link w:val="a9"/>
    <w:uiPriority w:val="99"/>
    <w:unhideWhenUsed/>
    <w:rsid w:val="00EA6A27"/>
    <w:pPr>
      <w:tabs>
        <w:tab w:val="center" w:pos="4677"/>
        <w:tab w:val="right" w:pos="9355"/>
      </w:tabs>
      <w:spacing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6A27"/>
  </w:style>
  <w:style w:type="paragraph" w:styleId="aa">
    <w:name w:val="Balloon Text"/>
    <w:basedOn w:val="a"/>
    <w:link w:val="ab"/>
    <w:uiPriority w:val="99"/>
    <w:semiHidden/>
    <w:unhideWhenUsed/>
    <w:rsid w:val="00EA6A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6A27"/>
    <w:rPr>
      <w:rFonts w:ascii="Segoe UI" w:eastAsia="MS Mincho" w:hAnsi="Segoe UI" w:cs="Segoe UI"/>
      <w:sz w:val="18"/>
      <w:szCs w:val="18"/>
      <w:lang w:eastAsia="ja-JP"/>
    </w:rPr>
  </w:style>
  <w:style w:type="paragraph" w:styleId="2">
    <w:name w:val="Body Text Indent 2"/>
    <w:basedOn w:val="a"/>
    <w:link w:val="20"/>
    <w:uiPriority w:val="99"/>
    <w:unhideWhenUsed/>
    <w:rsid w:val="00EA6A27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6A2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A27"/>
    <w:pPr>
      <w:spacing w:before="30" w:after="30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5"/>
    <w:locked/>
    <w:rsid w:val="00EA6A27"/>
    <w:rPr>
      <w:rFonts w:ascii="MS Mincho" w:eastAsia="MS Mincho" w:hAnsi="MS Mincho"/>
      <w:sz w:val="24"/>
      <w:szCs w:val="24"/>
      <w:lang w:eastAsia="ja-JP"/>
    </w:rPr>
  </w:style>
  <w:style w:type="paragraph" w:styleId="a5">
    <w:name w:val="No Spacing"/>
    <w:link w:val="a4"/>
    <w:qFormat/>
    <w:rsid w:val="00EA6A27"/>
    <w:pPr>
      <w:spacing w:after="0" w:line="240" w:lineRule="auto"/>
    </w:pPr>
    <w:rPr>
      <w:rFonts w:ascii="MS Mincho" w:eastAsia="MS Mincho" w:hAnsi="MS Mincho"/>
      <w:sz w:val="24"/>
      <w:szCs w:val="24"/>
      <w:lang w:eastAsia="ja-JP"/>
    </w:rPr>
  </w:style>
  <w:style w:type="character" w:styleId="a6">
    <w:name w:val="Strong"/>
    <w:qFormat/>
    <w:rsid w:val="00EA6A27"/>
    <w:rPr>
      <w:b/>
      <w:bCs/>
    </w:rPr>
  </w:style>
  <w:style w:type="table" w:styleId="a7">
    <w:name w:val="Table Grid"/>
    <w:basedOn w:val="a1"/>
    <w:uiPriority w:val="59"/>
    <w:rsid w:val="00EA6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EA6A27"/>
  </w:style>
  <w:style w:type="paragraph" w:styleId="a8">
    <w:name w:val="footer"/>
    <w:basedOn w:val="a"/>
    <w:link w:val="a9"/>
    <w:uiPriority w:val="99"/>
    <w:unhideWhenUsed/>
    <w:rsid w:val="00EA6A27"/>
    <w:pPr>
      <w:tabs>
        <w:tab w:val="center" w:pos="4677"/>
        <w:tab w:val="right" w:pos="9355"/>
      </w:tabs>
      <w:spacing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6A27"/>
  </w:style>
  <w:style w:type="paragraph" w:styleId="aa">
    <w:name w:val="Balloon Text"/>
    <w:basedOn w:val="a"/>
    <w:link w:val="ab"/>
    <w:uiPriority w:val="99"/>
    <w:semiHidden/>
    <w:unhideWhenUsed/>
    <w:rsid w:val="00EA6A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6A27"/>
    <w:rPr>
      <w:rFonts w:ascii="Segoe UI" w:eastAsia="MS Mincho" w:hAnsi="Segoe UI" w:cs="Segoe UI"/>
      <w:sz w:val="18"/>
      <w:szCs w:val="18"/>
      <w:lang w:eastAsia="ja-JP"/>
    </w:rPr>
  </w:style>
  <w:style w:type="paragraph" w:styleId="2">
    <w:name w:val="Body Text Indent 2"/>
    <w:basedOn w:val="a"/>
    <w:link w:val="20"/>
    <w:uiPriority w:val="99"/>
    <w:unhideWhenUsed/>
    <w:rsid w:val="00EA6A27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6A2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1757</Words>
  <Characters>10019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Николай</cp:lastModifiedBy>
  <cp:revision>2</cp:revision>
  <cp:lastPrinted>2021-09-18T13:26:00Z</cp:lastPrinted>
  <dcterms:created xsi:type="dcterms:W3CDTF">2022-01-23T04:32:00Z</dcterms:created>
  <dcterms:modified xsi:type="dcterms:W3CDTF">2022-01-23T04:32:00Z</dcterms:modified>
</cp:coreProperties>
</file>