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0F" w:rsidRPr="008B0E0F" w:rsidRDefault="008B0E0F" w:rsidP="008B0E0F">
      <w:pPr>
        <w:pStyle w:val="1"/>
        <w:tabs>
          <w:tab w:val="left" w:pos="709"/>
        </w:tabs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8B0E0F">
        <w:rPr>
          <w:rFonts w:asciiTheme="minorHAnsi" w:hAnsiTheme="minorHAnsi" w:cstheme="minorHAnsi"/>
          <w:sz w:val="24"/>
          <w:szCs w:val="24"/>
        </w:rPr>
        <w:t>Обязанности участников образовательного процесса в школе</w:t>
      </w:r>
    </w:p>
    <w:p w:rsidR="008B0E0F" w:rsidRPr="008B0E0F" w:rsidRDefault="008B0E0F" w:rsidP="008B0E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/>
        </w:rPr>
      </w:pPr>
      <w:r w:rsidRPr="008B0E0F">
        <w:rPr>
          <w:rFonts w:cstheme="minorHAnsi"/>
          <w:b/>
          <w:sz w:val="24"/>
          <w:szCs w:val="24"/>
        </w:rPr>
        <w:t>в период карантина</w:t>
      </w:r>
    </w:p>
    <w:tbl>
      <w:tblPr>
        <w:tblW w:w="10632" w:type="dxa"/>
        <w:tblCellSpacing w:w="37" w:type="dxa"/>
        <w:tblInd w:w="-97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9"/>
        <w:gridCol w:w="8813"/>
      </w:tblGrid>
      <w:tr w:rsidR="008B0E0F" w:rsidRPr="008B0E0F" w:rsidTr="008B0E0F">
        <w:trPr>
          <w:trHeight w:val="270"/>
          <w:tblCellSpacing w:w="37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Исполнитель</w:t>
            </w:r>
          </w:p>
        </w:tc>
        <w:tc>
          <w:tcPr>
            <w:tcW w:w="8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Обязанности</w:t>
            </w:r>
          </w:p>
        </w:tc>
      </w:tr>
      <w:tr w:rsidR="008B0E0F" w:rsidRPr="008B0E0F" w:rsidTr="008B0E0F">
        <w:trPr>
          <w:trHeight w:val="1770"/>
          <w:tblCellSpacing w:w="37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Директор школы</w:t>
            </w:r>
          </w:p>
        </w:tc>
        <w:tc>
          <w:tcPr>
            <w:tcW w:w="8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принимает решение </w:t>
            </w:r>
            <w:r w:rsidRPr="008B0E0F">
              <w:rPr>
                <w:rFonts w:eastAsia="Times New Roman" w:cstheme="minorHAnsi"/>
                <w:bCs/>
                <w:color w:val="000000"/>
                <w:sz w:val="24"/>
                <w:szCs w:val="24"/>
                <w:lang/>
              </w:rPr>
              <w:t>о введении карантина в школе</w:t>
            </w: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;</w:t>
            </w:r>
          </w:p>
          <w:p w:rsidR="008B0E0F" w:rsidRPr="008B0E0F" w:rsidRDefault="008B0E0F" w:rsidP="008B0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знакомит педработников, учащихся и их родителей с документами, регламентирующими работу образовательного учреждения в период действия ограничительных мер;</w:t>
            </w:r>
          </w:p>
          <w:p w:rsidR="008B0E0F" w:rsidRPr="008B0E0F" w:rsidRDefault="008B0E0F" w:rsidP="008B0E0F">
            <w:pPr>
              <w:numPr>
                <w:ilvl w:val="0"/>
                <w:numId w:val="1"/>
              </w:numPr>
              <w:tabs>
                <w:tab w:val="clear" w:pos="720"/>
                <w:tab w:val="num" w:pos="303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принимает текущие управленческие решения, гарантирующее последовательное снижение темпов распространения эпидемии;</w:t>
            </w:r>
          </w:p>
          <w:p w:rsidR="008B0E0F" w:rsidRPr="008B0E0F" w:rsidRDefault="008B0E0F" w:rsidP="008B0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осуществляет контролирующую функцию. </w:t>
            </w:r>
          </w:p>
        </w:tc>
      </w:tr>
      <w:tr w:rsidR="008B0E0F" w:rsidRPr="008B0E0F" w:rsidTr="008B0E0F">
        <w:trPr>
          <w:trHeight w:val="3330"/>
          <w:tblCellSpacing w:w="37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Заместитель директора ОУ, ответственный за учебную работу </w:t>
            </w:r>
          </w:p>
        </w:tc>
        <w:tc>
          <w:tcPr>
            <w:tcW w:w="8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С целью предупреждения и последующей ликвидации отставания, возникшего в связи с переходом на карантинный режим, уполномоченный заместитель директора школы:</w:t>
            </w:r>
          </w:p>
          <w:p w:rsidR="008B0E0F" w:rsidRPr="008B0E0F" w:rsidRDefault="008B0E0F" w:rsidP="008B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определяет принцип организации учебной деятельности на время введения ограничительных мер;</w:t>
            </w:r>
          </w:p>
          <w:p w:rsidR="008B0E0F" w:rsidRPr="008B0E0F" w:rsidRDefault="008B0E0F" w:rsidP="008B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выбирает объем учебной нагрузки, совместно с учителями определяет сроки и принципы сдачи заданий, которые обучающиеся получают на время карантина, при необходимости — разрабатывает порядок перехода на дистанционное обучение, в том числе для отдельных классов;</w:t>
            </w:r>
          </w:p>
          <w:p w:rsidR="008B0E0F" w:rsidRPr="008B0E0F" w:rsidRDefault="008B0E0F" w:rsidP="008B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проводит лекции, беседы с родителями и законными представителями учеников на тему соблюдения профилактических норм, предупреждения распространения инфекции;</w:t>
            </w:r>
          </w:p>
          <w:p w:rsidR="008B0E0F" w:rsidRPr="008B0E0F" w:rsidRDefault="008B0E0F" w:rsidP="008B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оказывает консультативную помощь педагогам по вопросам корректировки документов календарно-тематического планирования;</w:t>
            </w:r>
          </w:p>
          <w:p w:rsidR="008B0E0F" w:rsidRPr="008B0E0F" w:rsidRDefault="008B0E0F" w:rsidP="008B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контролирует индивидуальную работу с учениками, которые находятся в карантинном режиме;</w:t>
            </w:r>
          </w:p>
          <w:p w:rsidR="008B0E0F" w:rsidRPr="008B0E0F" w:rsidRDefault="008B0E0F" w:rsidP="008B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реализует аналитическую деятельность, оценивая работу образовательного учреждения в период карантина. </w:t>
            </w:r>
          </w:p>
        </w:tc>
      </w:tr>
      <w:tr w:rsidR="008B0E0F" w:rsidRPr="008B0E0F" w:rsidTr="008B0E0F">
        <w:trPr>
          <w:trHeight w:val="4350"/>
          <w:tblCellSpacing w:w="37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lastRenderedPageBreak/>
              <w:t>Медработник</w:t>
            </w:r>
          </w:p>
        </w:tc>
        <w:tc>
          <w:tcPr>
            <w:tcW w:w="8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По результатам проведенных обследований школьный врач или старшая медсестра доносит до главного администратора сведения о необходимости введения ограничительных мероприятий с целью снижения рисков возникновения эпидемии или необходимости срочного издания </w:t>
            </w:r>
            <w:r w:rsidRPr="008B0E0F">
              <w:rPr>
                <w:rFonts w:eastAsia="Times New Roman" w:cstheme="minorHAnsi"/>
                <w:bCs/>
                <w:color w:val="000000"/>
                <w:sz w:val="24"/>
                <w:szCs w:val="24"/>
                <w:lang/>
              </w:rPr>
              <w:t>приказа по карантину в школе по образцу</w:t>
            </w: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. Дополнительно медработник подготавливает пакет документов, включающий:</w:t>
            </w:r>
          </w:p>
          <w:p w:rsidR="008B0E0F" w:rsidRPr="008B0E0F" w:rsidRDefault="008B0E0F" w:rsidP="008B0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обновленный график проветриваний и уборки помещений (в том числе влажной);</w:t>
            </w:r>
          </w:p>
          <w:p w:rsidR="008B0E0F" w:rsidRPr="008B0E0F" w:rsidRDefault="008B0E0F" w:rsidP="008B0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схему-график кварцевания;</w:t>
            </w:r>
          </w:p>
          <w:p w:rsidR="008B0E0F" w:rsidRPr="008B0E0F" w:rsidRDefault="008B0E0F" w:rsidP="008B0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памятки (листы, плакаты, стенды) для педагогов, детей и их родителей с информацией о заболевании, механизмах его распространения и методах профилактики;</w:t>
            </w:r>
          </w:p>
          <w:p w:rsidR="008B0E0F" w:rsidRPr="008B0E0F" w:rsidRDefault="008B0E0F" w:rsidP="008B0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журнал инструктажа работников и учащихся в условиях карантина;</w:t>
            </w:r>
          </w:p>
          <w:p w:rsidR="008B0E0F" w:rsidRPr="008B0E0F" w:rsidRDefault="008B0E0F" w:rsidP="008B0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лист-сводку с результатами обследования болеющих детей и учеников, находящихся в группе риска.</w:t>
            </w:r>
          </w:p>
          <w:p w:rsidR="008B0E0F" w:rsidRPr="008B0E0F" w:rsidRDefault="008B0E0F" w:rsidP="008B0E0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Помимо подготовки вышеперечисленных документов, медработник вносит соответствующие записи в журнал учета инфекционных болезней и в журнал регистрации бактерицидной установки. В обязанности школьного врача (медсестры) в условиях действия карантинного режима входит проведение инструктажей работников школы, в частности касательно графика кварцевания и дезинфекции помещений, определение сроков временного отстранения от обучения школьников, которые с больными учениками не контактировали. </w:t>
            </w:r>
          </w:p>
        </w:tc>
      </w:tr>
      <w:tr w:rsidR="008B0E0F" w:rsidRPr="008B0E0F" w:rsidTr="008B0E0F">
        <w:trPr>
          <w:trHeight w:val="3330"/>
          <w:tblCellSpacing w:w="37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Педагоги</w:t>
            </w:r>
          </w:p>
        </w:tc>
        <w:tc>
          <w:tcPr>
            <w:tcW w:w="8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С целью обеспечения запланированных темпов освоения учебного материала учителя корректируют календарно-тематические планы. Предупреждение программного отставания осуществляется посредством: </w:t>
            </w:r>
          </w:p>
          <w:p w:rsidR="008B0E0F" w:rsidRPr="008B0E0F" w:rsidRDefault="008B0E0F" w:rsidP="008B0E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применения блочной системы подачи информации;</w:t>
            </w:r>
          </w:p>
          <w:p w:rsidR="008B0E0F" w:rsidRPr="008B0E0F" w:rsidRDefault="008B0E0F" w:rsidP="008B0E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использования резервного времени;</w:t>
            </w:r>
          </w:p>
          <w:p w:rsidR="008B0E0F" w:rsidRPr="008B0E0F" w:rsidRDefault="008B0E0F" w:rsidP="008B0E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проведения интегрированных уроков.</w:t>
            </w:r>
          </w:p>
          <w:p w:rsidR="008B0E0F" w:rsidRPr="008B0E0F" w:rsidRDefault="008B0E0F" w:rsidP="008B0E0F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При этом изменения не влияют на практическую часть учебной программы, которая является неизменной. Учителя применяют методы дистанционного обучения и самостоятельной работы, классные руководители своевременно информируют родителей учеников о выбранных методах работы на период карантина. Педагоги во всех видах журналов обязаны в графе «Что пройдено на уроке» делать пометку об изменении в календарно-тематическом планировании. </w:t>
            </w:r>
          </w:p>
        </w:tc>
      </w:tr>
      <w:tr w:rsidR="008B0E0F" w:rsidRPr="008B0E0F" w:rsidTr="008B0E0F">
        <w:trPr>
          <w:trHeight w:val="1980"/>
          <w:tblCellSpacing w:w="37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Классные руководители</w:t>
            </w:r>
          </w:p>
        </w:tc>
        <w:tc>
          <w:tcPr>
            <w:tcW w:w="8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В обязанность классных руководителей входит информирование родителей о сроках карантинных ограничений и порядке их реализации. Разъяснительная работа с родителями может проводиться как в телефонном режиме, так и через записи в ученических дневниках.</w:t>
            </w:r>
          </w:p>
          <w:p w:rsidR="008B0E0F" w:rsidRPr="008B0E0F" w:rsidRDefault="008B0E0F" w:rsidP="008B0E0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Ключевая задача классных руководителей — донести до родителей, что карантин не является временем каникул, а потому требует выполнения программного материала в ходе выполнения самостоятельной учебной работы или через дистанционное обучение. После окончания карантинного периода родителей стоит поставить в известность об учебных успехах детей за это время.  </w:t>
            </w:r>
          </w:p>
        </w:tc>
      </w:tr>
      <w:tr w:rsidR="008B0E0F" w:rsidRPr="008B0E0F" w:rsidTr="008B0E0F">
        <w:trPr>
          <w:trHeight w:val="1080"/>
          <w:tblCellSpacing w:w="37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lastRenderedPageBreak/>
              <w:t>Учащиеся</w:t>
            </w:r>
          </w:p>
        </w:tc>
        <w:tc>
          <w:tcPr>
            <w:tcW w:w="8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bCs/>
                <w:color w:val="000000"/>
                <w:sz w:val="24"/>
                <w:szCs w:val="24"/>
                <w:lang/>
              </w:rPr>
              <w:t>Когда школу закрывают на карантин</w:t>
            </w: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, ученики не посещают ОУ, но учебный процесс не прерывают, а потому выполняют задания, которые для них готовят и размещают педагоги на сайте школы, в различных электронных ресурсах. Выполненные упражнения и задания они сдают в установленном педагогами порядке. Учащиеся получают оценки на самостоятельную работу, выполненную во время карантина. Однако в журнал выставляются только при достижении положительных результатов обучения.</w:t>
            </w:r>
          </w:p>
        </w:tc>
      </w:tr>
      <w:tr w:rsidR="008B0E0F" w:rsidRPr="008B0E0F" w:rsidTr="008B0E0F">
        <w:trPr>
          <w:trHeight w:val="1500"/>
          <w:tblCellSpacing w:w="37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Родители учеников</w:t>
            </w:r>
          </w:p>
        </w:tc>
        <w:tc>
          <w:tcPr>
            <w:tcW w:w="8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E0F" w:rsidRPr="008B0E0F" w:rsidRDefault="008B0E0F" w:rsidP="008B0E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Законные представители и родители учеников вправе:</w:t>
            </w:r>
          </w:p>
          <w:p w:rsidR="008B0E0F" w:rsidRPr="008B0E0F" w:rsidRDefault="008B0E0F" w:rsidP="008B0E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ознакомиться с Положением, регламентирующим работу образовательного учреждения на период карантина;</w:t>
            </w:r>
          </w:p>
          <w:p w:rsidR="008B0E0F" w:rsidRPr="008B0E0F" w:rsidRDefault="008B0E0F" w:rsidP="008B0E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быть в курсе течения карантинного режима, получая информацию от классного руководителя в телефонном или онлайн-режимах;</w:t>
            </w:r>
          </w:p>
          <w:p w:rsidR="008B0E0F" w:rsidRPr="008B0E0F" w:rsidRDefault="008B0E0F" w:rsidP="008B0E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/>
              </w:rPr>
            </w:pPr>
            <w:r w:rsidRPr="008B0E0F">
              <w:rPr>
                <w:rFonts w:eastAsia="Times New Roman" w:cstheme="minorHAnsi"/>
                <w:color w:val="000000"/>
                <w:sz w:val="24"/>
                <w:szCs w:val="24"/>
                <w:lang/>
              </w:rPr>
              <w:t>знать о заданиях и учебных успехах детей в период карантина.</w:t>
            </w:r>
          </w:p>
        </w:tc>
      </w:tr>
    </w:tbl>
    <w:p w:rsidR="008B0E0F" w:rsidRPr="008B0E0F" w:rsidRDefault="008B0E0F" w:rsidP="008B0E0F">
      <w:pPr>
        <w:pStyle w:val="1"/>
        <w:tabs>
          <w:tab w:val="left" w:pos="709"/>
        </w:tabs>
        <w:contextualSpacing/>
        <w:rPr>
          <w:rFonts w:asciiTheme="minorHAnsi" w:hAnsiTheme="minorHAnsi" w:cstheme="minorHAnsi"/>
          <w:sz w:val="24"/>
          <w:szCs w:val="24"/>
          <w:lang/>
        </w:rPr>
      </w:pPr>
    </w:p>
    <w:p w:rsidR="008B0E0F" w:rsidRPr="008B0E0F" w:rsidRDefault="008B0E0F" w:rsidP="008B0E0F">
      <w:pPr>
        <w:pStyle w:val="1"/>
        <w:tabs>
          <w:tab w:val="left" w:pos="709"/>
        </w:tabs>
        <w:contextualSpacing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8B0E0F" w:rsidRPr="008B0E0F" w:rsidSect="008B0E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1C8"/>
    <w:multiLevelType w:val="multilevel"/>
    <w:tmpl w:val="0356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B3C47"/>
    <w:multiLevelType w:val="multilevel"/>
    <w:tmpl w:val="6AD6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B32928"/>
    <w:multiLevelType w:val="multilevel"/>
    <w:tmpl w:val="4340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C38D2"/>
    <w:multiLevelType w:val="multilevel"/>
    <w:tmpl w:val="FE36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D36447"/>
    <w:multiLevelType w:val="multilevel"/>
    <w:tmpl w:val="ACD0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DA"/>
    <w:rsid w:val="002260DA"/>
    <w:rsid w:val="008B0E0F"/>
    <w:rsid w:val="00AD36FC"/>
    <w:rsid w:val="00DF3FAD"/>
    <w:rsid w:val="00F7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6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74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E6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ru-RU"/>
    </w:rPr>
  </w:style>
  <w:style w:type="paragraph" w:styleId="a3">
    <w:name w:val="Normal (Web)"/>
    <w:basedOn w:val="a"/>
    <w:uiPriority w:val="99"/>
    <w:unhideWhenUsed/>
    <w:rsid w:val="00F7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4E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6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74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E6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ru-RU"/>
    </w:rPr>
  </w:style>
  <w:style w:type="paragraph" w:styleId="a3">
    <w:name w:val="Normal (Web)"/>
    <w:basedOn w:val="a"/>
    <w:uiPriority w:val="99"/>
    <w:unhideWhenUsed/>
    <w:rsid w:val="00F7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4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2018-11-04T23:25:00Z</dcterms:created>
  <dcterms:modified xsi:type="dcterms:W3CDTF">2018-11-05T22:00:00Z</dcterms:modified>
</cp:coreProperties>
</file>