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5030" w:rsidRDefault="005B5760">
      <w:pPr>
        <w:pStyle w:val="1"/>
      </w:pPr>
      <w:r>
        <w:fldChar w:fldCharType="begin"/>
      </w:r>
      <w:r>
        <w:instrText>HYPERLINK "http://ivo.garant.ru/document/redirect/70429494/0"</w:instrText>
      </w:r>
      <w:r>
        <w:fldChar w:fldCharType="separate"/>
      </w:r>
      <w:r>
        <w:rPr>
          <w:rStyle w:val="a4"/>
        </w:rPr>
        <w:t>Постановление Правительства РФ от 5 августа 2013 г. N 662 "Об осуществлении мониторинга системы образования" (с изменениями и дополнениями)</w:t>
      </w:r>
      <w:r>
        <w:fldChar w:fldCharType="end"/>
      </w:r>
    </w:p>
    <w:p w:rsidR="00B95030" w:rsidRDefault="005B5760">
      <w:pPr>
        <w:pStyle w:val="ab"/>
      </w:pPr>
      <w:r>
        <w:t>С изменениями и дополнениями от:</w:t>
      </w:r>
    </w:p>
    <w:p w:rsidR="00B95030" w:rsidRDefault="005B576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марта, 25 мая 2019 г., 12 марта 2020 г., 24 марта 2022 г.</w:t>
      </w:r>
    </w:p>
    <w:p w:rsidR="00B95030" w:rsidRDefault="00B95030"/>
    <w:p w:rsidR="00B95030" w:rsidRDefault="005B5760">
      <w:r>
        <w:t xml:space="preserve">В соответствии с </w:t>
      </w:r>
      <w:hyperlink r:id="rId8" w:history="1">
        <w:r>
          <w:rPr>
            <w:rStyle w:val="a4"/>
          </w:rPr>
          <w:t>частью 5 статьи 97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B95030" w:rsidRDefault="005B5760">
      <w:bookmarkStart w:id="1" w:name="sub_1"/>
      <w:r>
        <w:t>1. Утвердить прилагаемые:</w:t>
      </w:r>
    </w:p>
    <w:bookmarkEnd w:id="1"/>
    <w:p w:rsidR="00B95030" w:rsidRDefault="005B5760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осуществления мониторинга системы образования;</w:t>
      </w:r>
    </w:p>
    <w:p w:rsidR="00B95030" w:rsidRDefault="00D22DB6">
      <w:hyperlink w:anchor="sub_2000" w:history="1">
        <w:r w:rsidR="005B5760">
          <w:rPr>
            <w:rStyle w:val="a4"/>
          </w:rPr>
          <w:t>перечень</w:t>
        </w:r>
      </w:hyperlink>
      <w:r w:rsidR="005B5760">
        <w:t xml:space="preserve"> обязательной информации о системе образования, подлежащей мониторингу.</w:t>
      </w:r>
    </w:p>
    <w:p w:rsidR="00B95030" w:rsidRDefault="005B5760">
      <w:bookmarkStart w:id="2" w:name="sub_2"/>
      <w: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3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2022 г. - </w:t>
      </w:r>
      <w:hyperlink r:id="rId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>3. Настоящее постановление вступает в силу с 1 сентября 2013 г. и действует до 1 сентября 2028 г.</w:t>
      </w:r>
    </w:p>
    <w:p w:rsidR="00B95030" w:rsidRDefault="00B9503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9503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95030" w:rsidRDefault="005B5760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95030" w:rsidRDefault="005B5760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B95030" w:rsidRDefault="00B95030"/>
    <w:p w:rsidR="00B95030" w:rsidRDefault="005B5760">
      <w:r>
        <w:t>Москва</w:t>
      </w:r>
    </w:p>
    <w:p w:rsidR="00B95030" w:rsidRDefault="005B5760">
      <w:pPr>
        <w:pStyle w:val="ac"/>
      </w:pPr>
      <w:r>
        <w:t>5 августа 2013 г. N 662</w:t>
      </w:r>
    </w:p>
    <w:p w:rsidR="00B95030" w:rsidRDefault="00B95030"/>
    <w:p w:rsidR="00B95030" w:rsidRDefault="005B5760">
      <w:pPr>
        <w:pStyle w:val="1"/>
      </w:pPr>
      <w:bookmarkStart w:id="4" w:name="sub_1000"/>
      <w:r>
        <w:t>Правила</w:t>
      </w:r>
      <w:r>
        <w:br/>
        <w:t>осуществления мониторинга системы образования</w:t>
      </w:r>
      <w:r>
        <w:br/>
        <w:t xml:space="preserve">(утв.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РФ от 5 августа 2013 г. N 662)</w:t>
      </w:r>
    </w:p>
    <w:bookmarkEnd w:id="4"/>
    <w:p w:rsidR="00B95030" w:rsidRDefault="005B5760">
      <w:pPr>
        <w:pStyle w:val="ab"/>
      </w:pPr>
      <w:r>
        <w:t>С изменениями и дополнениями от:</w:t>
      </w:r>
    </w:p>
    <w:p w:rsidR="00B95030" w:rsidRDefault="005B576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мая 2019 г., 24 марта 2022 г.</w:t>
      </w:r>
    </w:p>
    <w:p w:rsidR="00B95030" w:rsidRDefault="00B95030"/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2022 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2022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lastRenderedPageBreak/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B95030" w:rsidRDefault="005B5760">
      <w:bookmarkStart w:id="7" w:name="sub_10022"/>
      <w:r>
        <w:t>В рамках мониторинга проводится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 Аккредитационный мониторинг проводится в целях выявления фактов несоблюдения аккредитационных показателей, направления организациям, осуществляющим образовательную деятельность, рекомендаций по повышению качества образования.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3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2022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качества образования, выполненный на основе указанной информации (далее - сбор, обработка и анализ информации).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2022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bookmarkStart w:id="10" w:name="sub_200412"/>
      <w:r>
        <w:t>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B95030" w:rsidRDefault="005B5760">
      <w:bookmarkStart w:id="11" w:name="sub_200413"/>
      <w:bookmarkEnd w:id="10"/>
      <w:r>
        <w:t xml:space="preserve">Показатели мониторинга и </w:t>
      </w:r>
      <w:hyperlink r:id="rId19" w:history="1">
        <w:r>
          <w:rPr>
            <w:rStyle w:val="a4"/>
          </w:rPr>
          <w:t>методика</w:t>
        </w:r>
      </w:hyperlink>
      <w:r>
        <w:t xml:space="preserve">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</w:t>
      </w:r>
      <w:hyperlink w:anchor="sub_2000" w:history="1">
        <w:r>
          <w:rPr>
            <w:rStyle w:val="a4"/>
          </w:rPr>
          <w:t>перечнем</w:t>
        </w:r>
      </w:hyperlink>
      <w:r>
        <w:t xml:space="preserve"> обязательной информации о системе образования, подлежащей мониторингу,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662 "Об осуществлении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anchor="sub_20102" w:history="1">
        <w:r>
          <w:rPr>
            <w:rStyle w:val="a4"/>
          </w:rPr>
          <w:t>подпунктами "б"</w:t>
        </w:r>
      </w:hyperlink>
      <w:r>
        <w:t xml:space="preserve">, </w:t>
      </w:r>
      <w:hyperlink w:anchor="sub_20105" w:history="1">
        <w:r>
          <w:rPr>
            <w:rStyle w:val="a4"/>
          </w:rPr>
          <w:t>"д" - "ж" пункта 10</w:t>
        </w:r>
      </w:hyperlink>
      <w:r>
        <w:t xml:space="preserve"> указанного перечня.</w:t>
      </w:r>
    </w:p>
    <w:p w:rsidR="00B95030" w:rsidRDefault="005B5760">
      <w:bookmarkStart w:id="12" w:name="sub_10043"/>
      <w:bookmarkEnd w:id="11"/>
      <w:r>
        <w:t xml:space="preserve">Показатели мониторинга и методика их расчета в части информации, предусмотренной </w:t>
      </w:r>
      <w:hyperlink w:anchor="sub_20102" w:history="1">
        <w:r>
          <w:rPr>
            <w:rStyle w:val="a4"/>
          </w:rPr>
          <w:t>подпунктами "б"</w:t>
        </w:r>
      </w:hyperlink>
      <w:r>
        <w:t xml:space="preserve">, </w:t>
      </w:r>
      <w:hyperlink w:anchor="sub_20105" w:history="1">
        <w:r>
          <w:rPr>
            <w:rStyle w:val="a4"/>
          </w:rPr>
          <w:t>"д" - "ж"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</w:t>
        </w:r>
      </w:hyperlink>
      <w:r>
        <w:t xml:space="preserve">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5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7 июня 2019 г. -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</w:t>
      </w:r>
      <w:r>
        <w:rPr>
          <w:shd w:val="clear" w:color="auto" w:fill="F0F0F0"/>
        </w:rPr>
        <w:lastRenderedPageBreak/>
        <w:t>657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 xml:space="preserve">5. Cбор, обработку и анализ информации в отношении составляющих системы образования, предусмотренных </w:t>
      </w:r>
      <w:hyperlink r:id="rId22" w:history="1">
        <w:r>
          <w:rPr>
            <w:rStyle w:val="a4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23" w:history="1">
        <w:r>
          <w:rPr>
            <w:rStyle w:val="a4"/>
          </w:rPr>
          <w:t>статье 81</w:t>
        </w:r>
      </w:hyperlink>
      <w: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:rsidR="00B95030" w:rsidRDefault="005B5760">
      <w: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:rsidR="00B95030" w:rsidRDefault="005B5760">
      <w:r>
        <w:t xml:space="preserve">Сбор и обработку при проведении мониторинга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B95030" w:rsidRDefault="005B5760"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:rsidR="00B95030" w:rsidRDefault="005B5760"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B95030" w:rsidRDefault="005B5760">
      <w: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B95030" w:rsidRDefault="005B5760">
      <w: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Федерации".</w:t>
      </w:r>
    </w:p>
    <w:p w:rsidR="00B95030" w:rsidRDefault="005B5760"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B95030" w:rsidRDefault="005B5760">
      <w:bookmarkStart w:id="14" w:name="sub_10059"/>
      <w:r>
        <w:t xml:space="preserve"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r:id="rId25" w:history="1">
        <w:r>
          <w:rPr>
            <w:rStyle w:val="a4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 </w:t>
      </w:r>
      <w:r>
        <w:lastRenderedPageBreak/>
        <w:t>Федерации.</w:t>
      </w:r>
    </w:p>
    <w:bookmarkEnd w:id="14"/>
    <w:p w:rsidR="00B95030" w:rsidRDefault="005B5760">
      <w:r>
        <w:t>По решению Федеральной службы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 w:rsidR="00B95030" w:rsidRDefault="005B5760">
      <w:r>
        <w:t xml:space="preserve"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r:id="rId26" w:history="1">
        <w:r>
          <w:rPr>
            <w:rStyle w:val="a4"/>
          </w:rPr>
          <w:t>пункте 4 части 1 статьи 7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</w:t>
      </w:r>
    </w:p>
    <w:p w:rsidR="00B95030" w:rsidRDefault="005B5760">
      <w:r>
        <w:t>По решению Федеральной службы по надзору в сфере образования и науки и органов исполнительной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2022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 xml:space="preserve">6. Мониторинг, включая аккредитационный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anchor="sub_2000" w:history="1">
        <w:r>
          <w:rPr>
            <w:rStyle w:val="a4"/>
          </w:rPr>
          <w:t>перечнем</w:t>
        </w:r>
      </w:hyperlink>
      <w:r>
        <w:t xml:space="preserve">, указанным в </w:t>
      </w:r>
      <w:hyperlink w:anchor="sub_1004" w:history="1">
        <w:r>
          <w:rPr>
            <w:rStyle w:val="a4"/>
          </w:rPr>
          <w:t>пункте 4</w:t>
        </w:r>
      </w:hyperlink>
      <w:r>
        <w:t xml:space="preserve"> настоящих Правил.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2022 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 Мониторинг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B95030" w:rsidRDefault="005B5760">
      <w:bookmarkStart w:id="17" w:name="sub_10072"/>
      <w:r>
        <w:t>Порядок проведения мониторинга, включая проведение аккредитационного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B95030" w:rsidRDefault="005B5760">
      <w:bookmarkStart w:id="18" w:name="sub_10073"/>
      <w:bookmarkEnd w:id="17"/>
      <w:r>
        <w:t xml:space="preserve">Аккредитационный мониторинг проводится Федеральной службой по надзору в сфере образования и науки не реже 1 раза в 3 года. Аккредитационный мониторинг информации, предусмотренной </w:t>
      </w:r>
      <w:hyperlink w:anchor="sub_20105" w:history="1">
        <w:r>
          <w:rPr>
            <w:rStyle w:val="a4"/>
          </w:rPr>
          <w:t>подпунктами "д" - "ж" пункта 10</w:t>
        </w:r>
      </w:hyperlink>
      <w:r>
        <w:t xml:space="preserve"> перечня, указанного в </w:t>
      </w:r>
      <w:hyperlink w:anchor="sub_200413" w:history="1">
        <w:r>
          <w:rPr>
            <w:rStyle w:val="a4"/>
          </w:rPr>
          <w:t xml:space="preserve">абзаце втором пункта </w:t>
        </w:r>
        <w:r>
          <w:rPr>
            <w:rStyle w:val="a4"/>
          </w:rPr>
          <w:lastRenderedPageBreak/>
          <w:t>4</w:t>
        </w:r>
      </w:hyperlink>
      <w: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08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сентября 2022 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 xml:space="preserve"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B95030" w:rsidRDefault="005B5760">
      <w:bookmarkStart w:id="20" w:name="sub_10082"/>
      <w:r>
        <w:t>Итоговые отчеты о результатах мониторинга, в том числе аккредитационного мониторинга, федеральных государственных организаций размещению в сети "Интернет" не подлежат.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81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Правила дополнены пунктом 8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сентября 2022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r>
        <w:t>8</w:t>
      </w:r>
      <w:r>
        <w:rPr>
          <w:vertAlign w:val="superscript"/>
        </w:rPr>
        <w:t> 1</w:t>
      </w:r>
      <w:r>
        <w:t xml:space="preserve">. Результаты проведенного анализа информации, предусмотренной </w:t>
      </w:r>
      <w:hyperlink w:anchor="sub_20105" w:history="1">
        <w:r>
          <w:rPr>
            <w:rStyle w:val="a4"/>
          </w:rPr>
          <w:t>подпунктами "д" - "ж" пункта 10</w:t>
        </w:r>
      </w:hyperlink>
      <w:r>
        <w:t xml:space="preserve"> перечня, указанного в </w:t>
      </w:r>
      <w:hyperlink w:anchor="sub_200413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B95030" w:rsidRDefault="005B5760">
      <w:r>
        <w:t>Результаты аккредитационного мониторинга подлежат комплексному анализу на федеральном и региональном уровнях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 w:rsidR="00B95030" w:rsidRDefault="005B5760">
      <w:r>
        <w:t>На основании результатов аккредитационного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 w:rsidR="00B95030" w:rsidRDefault="005B5760">
      <w:r>
        <w:t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аккредитационного мониторинга, направляются в соответствующую организацию в течение 5 рабочих дней с момента подготовки указанных рекомендаций.</w:t>
      </w:r>
    </w:p>
    <w:p w:rsidR="00B95030" w:rsidRDefault="005B5760">
      <w:r>
        <w:t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09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2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7 июня 2019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B95030" w:rsidRDefault="005B5760">
      <w:bookmarkStart w:id="23" w:name="sub_200411"/>
      <w:r>
        <w:t xml:space="preserve"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 </w:t>
      </w:r>
      <w:hyperlink r:id="rId36" w:history="1">
        <w:r>
          <w:rPr>
            <w:rStyle w:val="a4"/>
          </w:rPr>
          <w:t>итоговые отчеты</w:t>
        </w:r>
      </w:hyperlink>
      <w:r>
        <w:t>, за исключением итоговых отчетов в отношении федеральных государственных организаций.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0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7 июня 2019 г. - </w:t>
      </w:r>
      <w:hyperlink r:id="rId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 xml:space="preserve"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 </w:t>
      </w:r>
      <w:hyperlink r:id="rId39" w:history="1">
        <w:r>
          <w:rPr>
            <w:rStyle w:val="a4"/>
          </w:rPr>
          <w:t>представляют</w:t>
        </w:r>
      </w:hyperlink>
      <w:r>
        <w:t xml:space="preserve">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B95030" w:rsidRDefault="005B5760">
      <w:r>
        <w:t xml:space="preserve">В целях обеспечения информационной открытости отчеты о результатах мониторинга размещаются на официальных сайтах </w:t>
      </w:r>
      <w:hyperlink r:id="rId40" w:history="1">
        <w:r>
          <w:rPr>
            <w:rStyle w:val="a4"/>
          </w:rPr>
          <w:t>Федеральной службы по надзору в сфере образования и науки</w:t>
        </w:r>
      </w:hyperlink>
      <w:r>
        <w:t xml:space="preserve">, </w:t>
      </w:r>
      <w:hyperlink r:id="rId41" w:history="1">
        <w:r>
          <w:rPr>
            <w:rStyle w:val="a4"/>
          </w:rPr>
          <w:t>Министерства просвещения Российской Федерации</w:t>
        </w:r>
      </w:hyperlink>
      <w:r>
        <w:t xml:space="preserve"> и </w:t>
      </w:r>
      <w:hyperlink r:id="rId42" w:history="1">
        <w:r>
          <w:rPr>
            <w:rStyle w:val="a4"/>
          </w:rPr>
          <w:t>Министерства науки и высшего образования Российской Федерации</w:t>
        </w:r>
      </w:hyperlink>
      <w:r>
        <w:t xml:space="preserve"> в сети "Интернет" не позднее одного месяца со дня их представления в Правительство Российской Федерации.</w:t>
      </w:r>
    </w:p>
    <w:p w:rsidR="00B95030" w:rsidRDefault="00B95030"/>
    <w:p w:rsidR="00B95030" w:rsidRDefault="005B5760">
      <w:pPr>
        <w:pStyle w:val="1"/>
      </w:pPr>
      <w:bookmarkStart w:id="25" w:name="sub_2000"/>
      <w:r>
        <w:t>Перечень</w:t>
      </w:r>
      <w:r>
        <w:br/>
        <w:t>обязательной информации о системе образования, подлежащей мониторингу</w:t>
      </w:r>
      <w:r>
        <w:br/>
        <w:t xml:space="preserve">(утв.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РФ от 5 августа 2013 г. N 662)</w:t>
      </w:r>
    </w:p>
    <w:bookmarkEnd w:id="25"/>
    <w:p w:rsidR="00B95030" w:rsidRDefault="005B5760">
      <w:pPr>
        <w:pStyle w:val="ab"/>
      </w:pPr>
      <w:r>
        <w:t>С изменениями и дополнениями от:</w:t>
      </w:r>
    </w:p>
    <w:p w:rsidR="00B95030" w:rsidRDefault="005B576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марта, 25 мая 2019 г., 12 марта 2020 г., 24 марта 2022 г.</w:t>
      </w:r>
    </w:p>
    <w:p w:rsidR="00B95030" w:rsidRDefault="00B95030"/>
    <w:p w:rsidR="00B95030" w:rsidRDefault="005B5760">
      <w:pPr>
        <w:pStyle w:val="1"/>
      </w:pPr>
      <w:bookmarkStart w:id="26" w:name="sub_2100"/>
      <w:r>
        <w:t>I. Общее образование</w:t>
      </w:r>
    </w:p>
    <w:bookmarkEnd w:id="26"/>
    <w:p w:rsidR="00B95030" w:rsidRDefault="00B95030"/>
    <w:p w:rsidR="00B95030" w:rsidRDefault="005B5760">
      <w:bookmarkStart w:id="27" w:name="sub_2001"/>
      <w:r>
        <w:t>1. Сведения о развитии дошкольного образования:</w:t>
      </w:r>
    </w:p>
    <w:p w:rsidR="00B95030" w:rsidRDefault="005B5760">
      <w:bookmarkStart w:id="28" w:name="sub_20011"/>
      <w:bookmarkEnd w:id="27"/>
      <w:r>
        <w:t>а) уровень доступности дошкольного образования и численность населения, получающего дошкольное образование;</w:t>
      </w:r>
    </w:p>
    <w:p w:rsidR="00B95030" w:rsidRDefault="005B5760">
      <w:bookmarkStart w:id="29" w:name="sub_20012"/>
      <w:bookmarkEnd w:id="28"/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B95030" w:rsidRDefault="005B5760">
      <w:bookmarkStart w:id="30" w:name="sub_20013"/>
      <w:bookmarkEnd w:id="29"/>
      <w: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B95030" w:rsidRDefault="005B5760">
      <w:bookmarkStart w:id="31" w:name="sub_20014"/>
      <w:bookmarkEnd w:id="30"/>
      <w:r>
        <w:lastRenderedPageBreak/>
        <w:t>г) материально-техническое и информационное обеспечение дошкольных образовательных организаций;</w:t>
      </w:r>
    </w:p>
    <w:p w:rsidR="00B95030" w:rsidRDefault="005B5760">
      <w:bookmarkStart w:id="32" w:name="sub_20015"/>
      <w:bookmarkEnd w:id="31"/>
      <w:r>
        <w:t>д) условия получения дошкольного образования лицами с ограниченными возможностями здоровья и инвалидами;</w:t>
      </w:r>
    </w:p>
    <w:p w:rsidR="00B95030" w:rsidRDefault="005B5760">
      <w:bookmarkStart w:id="33" w:name="sub_20016"/>
      <w:bookmarkEnd w:id="32"/>
      <w:r>
        <w:t>е) состояние здоровья лиц, обучающихся по программам дошкольного образования;</w:t>
      </w:r>
    </w:p>
    <w:p w:rsidR="00B95030" w:rsidRDefault="005B5760">
      <w:bookmarkStart w:id="34" w:name="sub_20017"/>
      <w:bookmarkEnd w:id="33"/>
      <w: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B95030" w:rsidRDefault="005B5760">
      <w:bookmarkStart w:id="35" w:name="sub_20018"/>
      <w:bookmarkEnd w:id="34"/>
      <w:r>
        <w:t>з) финансово-экономическая деятельность дошкольных образовательных организаций;</w:t>
      </w:r>
    </w:p>
    <w:p w:rsidR="00B95030" w:rsidRDefault="005B5760">
      <w:bookmarkStart w:id="36" w:name="sub_20019"/>
      <w:bookmarkEnd w:id="35"/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B95030" w:rsidRDefault="005B5760">
      <w:bookmarkStart w:id="37" w:name="sub_2002"/>
      <w:bookmarkEnd w:id="36"/>
      <w:r>
        <w:t>2. Сведения о развитии начального общего образования, основного общего образования и среднего общего образования:</w:t>
      </w:r>
    </w:p>
    <w:p w:rsidR="00B95030" w:rsidRDefault="005B5760">
      <w:bookmarkStart w:id="38" w:name="sub_20021"/>
      <w:bookmarkEnd w:id="37"/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B95030" w:rsidRDefault="005B5760">
      <w:bookmarkStart w:id="39" w:name="sub_20022"/>
      <w:bookmarkEnd w:id="38"/>
      <w: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B95030" w:rsidRDefault="005B5760">
      <w:bookmarkStart w:id="40" w:name="sub_20023"/>
      <w:bookmarkEnd w:id="39"/>
      <w: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B95030" w:rsidRDefault="005B5760">
      <w:bookmarkStart w:id="41" w:name="sub_20024"/>
      <w:bookmarkEnd w:id="40"/>
      <w: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95030" w:rsidRDefault="005B5760">
      <w:bookmarkStart w:id="42" w:name="sub_20025"/>
      <w:bookmarkEnd w:id="41"/>
      <w: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B95030" w:rsidRDefault="005B5760">
      <w:bookmarkStart w:id="43" w:name="sub_20026"/>
      <w:bookmarkEnd w:id="42"/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B95030" w:rsidRDefault="005B5760">
      <w:bookmarkStart w:id="44" w:name="sub_20027"/>
      <w:bookmarkEnd w:id="43"/>
      <w: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B95030" w:rsidRDefault="005B5760">
      <w:bookmarkStart w:id="45" w:name="sub_20028"/>
      <w:bookmarkEnd w:id="44"/>
      <w: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95030" w:rsidRDefault="005B5760">
      <w:bookmarkStart w:id="46" w:name="sub_20029"/>
      <w:bookmarkEnd w:id="45"/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95030" w:rsidRDefault="005B5760">
      <w:bookmarkStart w:id="47" w:name="sub_200210"/>
      <w:bookmarkEnd w:id="46"/>
      <w:r>
        <w:t>к) создание безопасных условий при организации образовательного процесса в общеобразовательных организациях.</w:t>
      </w:r>
    </w:p>
    <w:bookmarkEnd w:id="47"/>
    <w:p w:rsidR="00B95030" w:rsidRDefault="00B95030"/>
    <w:p w:rsidR="00B95030" w:rsidRDefault="005B5760">
      <w:pPr>
        <w:pStyle w:val="1"/>
      </w:pPr>
      <w:bookmarkStart w:id="48" w:name="sub_2200"/>
      <w:r>
        <w:t>II. Профессиональное образование</w:t>
      </w:r>
    </w:p>
    <w:bookmarkEnd w:id="48"/>
    <w:p w:rsidR="00B95030" w:rsidRDefault="00B95030"/>
    <w:p w:rsidR="00B95030" w:rsidRDefault="005B5760">
      <w:bookmarkStart w:id="49" w:name="sub_2003"/>
      <w:r>
        <w:t>3. Сведения о развитии среднего профессионального образования:</w:t>
      </w:r>
    </w:p>
    <w:p w:rsidR="00B95030" w:rsidRDefault="005B5760">
      <w:bookmarkStart w:id="50" w:name="sub_20031"/>
      <w:bookmarkEnd w:id="49"/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B95030" w:rsidRDefault="005B5760">
      <w:bookmarkStart w:id="51" w:name="sub_20032"/>
      <w:bookmarkEnd w:id="50"/>
      <w: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B95030" w:rsidRDefault="005B5760">
      <w:bookmarkStart w:id="52" w:name="sub_20033"/>
      <w:bookmarkEnd w:id="51"/>
      <w:r>
        <w:lastRenderedPageBreak/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B95030" w:rsidRDefault="005B5760">
      <w:bookmarkStart w:id="53" w:name="sub_20034"/>
      <w:bookmarkEnd w:id="52"/>
      <w: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B95030" w:rsidRDefault="005B5760">
      <w:bookmarkStart w:id="54" w:name="sub_20035"/>
      <w:bookmarkEnd w:id="53"/>
      <w: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B95030" w:rsidRDefault="005B5760">
      <w:bookmarkStart w:id="55" w:name="sub_20036"/>
      <w:bookmarkEnd w:id="54"/>
      <w: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B95030" w:rsidRDefault="005B5760">
      <w:bookmarkStart w:id="56" w:name="sub_20037"/>
      <w:bookmarkEnd w:id="55"/>
      <w: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B95030" w:rsidRDefault="005B5760">
      <w:bookmarkStart w:id="57" w:name="sub_20038"/>
      <w:bookmarkEnd w:id="56"/>
      <w: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B95030" w:rsidRDefault="005B5760">
      <w:bookmarkStart w:id="58" w:name="sub_20039"/>
      <w:bookmarkEnd w:id="57"/>
      <w: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B95030" w:rsidRDefault="005B5760">
      <w:bookmarkStart w:id="59" w:name="sub_200310"/>
      <w:bookmarkEnd w:id="58"/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B95030" w:rsidRDefault="005B5760">
      <w:bookmarkStart w:id="60" w:name="sub_2004"/>
      <w:bookmarkEnd w:id="59"/>
      <w:r>
        <w:t>4. Сведения о развитии высшего образования:</w:t>
      </w:r>
    </w:p>
    <w:p w:rsidR="00B95030" w:rsidRDefault="005B5760">
      <w:bookmarkStart w:id="61" w:name="sub_20041"/>
      <w:bookmarkEnd w:id="60"/>
      <w:r>
        <w:t>а) уровень доступности высшего образования и численность населения, получающего высшее образование;</w:t>
      </w:r>
    </w:p>
    <w:p w:rsidR="00B95030" w:rsidRDefault="005B5760">
      <w:bookmarkStart w:id="62" w:name="sub_20042"/>
      <w:bookmarkEnd w:id="61"/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B95030" w:rsidRDefault="005B5760">
      <w:bookmarkStart w:id="63" w:name="sub_20043"/>
      <w:bookmarkEnd w:id="62"/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B95030" w:rsidRDefault="005B5760">
      <w:bookmarkStart w:id="64" w:name="sub_20044"/>
      <w:bookmarkEnd w:id="63"/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B95030" w:rsidRDefault="005B5760">
      <w:bookmarkStart w:id="65" w:name="sub_20045"/>
      <w:bookmarkEnd w:id="64"/>
      <w: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B95030" w:rsidRDefault="005B5760">
      <w:bookmarkStart w:id="66" w:name="sub_20046"/>
      <w:bookmarkEnd w:id="65"/>
      <w: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B95030" w:rsidRDefault="005B5760">
      <w:bookmarkStart w:id="67" w:name="sub_20047"/>
      <w:bookmarkEnd w:id="66"/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B95030" w:rsidRDefault="005B5760">
      <w:bookmarkStart w:id="68" w:name="sub_20048"/>
      <w:bookmarkEnd w:id="67"/>
      <w: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B95030" w:rsidRDefault="005B5760">
      <w:bookmarkStart w:id="69" w:name="sub_20049"/>
      <w:bookmarkEnd w:id="68"/>
      <w: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B95030" w:rsidRDefault="005B5760">
      <w:bookmarkStart w:id="70" w:name="sub_200410"/>
      <w:bookmarkEnd w:id="69"/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bookmarkEnd w:id="70"/>
    <w:p w:rsidR="00B95030" w:rsidRDefault="00B95030"/>
    <w:p w:rsidR="00B95030" w:rsidRDefault="005B5760">
      <w:pPr>
        <w:pStyle w:val="1"/>
      </w:pPr>
      <w:bookmarkStart w:id="71" w:name="sub_2300"/>
      <w:r>
        <w:lastRenderedPageBreak/>
        <w:t>III. Дополнительное образование</w:t>
      </w:r>
    </w:p>
    <w:bookmarkEnd w:id="71"/>
    <w:p w:rsidR="00B95030" w:rsidRDefault="00B95030"/>
    <w:p w:rsidR="00B95030" w:rsidRDefault="005B5760">
      <w:bookmarkStart w:id="72" w:name="sub_2005"/>
      <w:r>
        <w:t>5. Сведения о развитии дополнительного образования детей и взрослых:</w:t>
      </w:r>
    </w:p>
    <w:p w:rsidR="00B95030" w:rsidRDefault="005B5760">
      <w:bookmarkStart w:id="73" w:name="sub_20051"/>
      <w:bookmarkEnd w:id="72"/>
      <w:r>
        <w:t>а) численность населения, обучающегося по дополнительным общеобразовательным программам;</w:t>
      </w:r>
    </w:p>
    <w:p w:rsidR="00B95030" w:rsidRDefault="005B5760">
      <w:bookmarkStart w:id="74" w:name="sub_20052"/>
      <w:bookmarkEnd w:id="73"/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B95030" w:rsidRDefault="005B5760">
      <w:bookmarkStart w:id="75" w:name="sub_20053"/>
      <w:bookmarkEnd w:id="74"/>
      <w: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95030" w:rsidRDefault="005B5760">
      <w:bookmarkStart w:id="76" w:name="sub_20054"/>
      <w:bookmarkEnd w:id="75"/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95030" w:rsidRDefault="005B5760">
      <w:bookmarkStart w:id="77" w:name="sub_20055"/>
      <w:bookmarkEnd w:id="76"/>
      <w: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95030" w:rsidRDefault="005B5760">
      <w:bookmarkStart w:id="78" w:name="sub_20056"/>
      <w:bookmarkEnd w:id="77"/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B95030" w:rsidRDefault="005B5760">
      <w:bookmarkStart w:id="79" w:name="sub_20057"/>
      <w:bookmarkEnd w:id="78"/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B95030" w:rsidRDefault="005B5760">
      <w:bookmarkStart w:id="80" w:name="sub_20058"/>
      <w:bookmarkEnd w:id="79"/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B95030" w:rsidRDefault="005B5760">
      <w:bookmarkStart w:id="81" w:name="sub_20059"/>
      <w:bookmarkEnd w:id="80"/>
      <w:r>
        <w:t>и) учебные и внеучебные достижения лиц, обучающихся по программам дополнительного образования детей.</w:t>
      </w:r>
    </w:p>
    <w:p w:rsidR="00B95030" w:rsidRDefault="005B5760">
      <w:bookmarkStart w:id="82" w:name="sub_2006"/>
      <w:bookmarkEnd w:id="81"/>
      <w:r>
        <w:t>6. Сведения о развитии дополнительного профессионального образования:</w:t>
      </w:r>
    </w:p>
    <w:p w:rsidR="00B95030" w:rsidRDefault="005B5760">
      <w:bookmarkStart w:id="83" w:name="sub_20061"/>
      <w:bookmarkEnd w:id="82"/>
      <w:r>
        <w:t>а) численность населения, обучающегося по дополнительным профессиональным программам;</w:t>
      </w:r>
    </w:p>
    <w:p w:rsidR="00B95030" w:rsidRDefault="005B5760">
      <w:bookmarkStart w:id="84" w:name="sub_20062"/>
      <w:bookmarkEnd w:id="83"/>
      <w: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B95030" w:rsidRDefault="005B5760">
      <w:bookmarkStart w:id="85" w:name="sub_20063"/>
      <w:bookmarkEnd w:id="84"/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95030" w:rsidRDefault="005B5760">
      <w:bookmarkStart w:id="86" w:name="sub_20064"/>
      <w:bookmarkEnd w:id="85"/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95030" w:rsidRDefault="005B5760">
      <w:bookmarkStart w:id="87" w:name="sub_20065"/>
      <w:bookmarkEnd w:id="86"/>
      <w: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B95030" w:rsidRDefault="005B5760">
      <w:bookmarkStart w:id="88" w:name="sub_20066"/>
      <w:bookmarkEnd w:id="87"/>
      <w: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B95030" w:rsidRDefault="005B5760">
      <w:bookmarkStart w:id="89" w:name="sub_20067"/>
      <w:bookmarkEnd w:id="88"/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B95030" w:rsidRDefault="005B5760">
      <w:bookmarkStart w:id="90" w:name="sub_20068"/>
      <w:bookmarkEnd w:id="89"/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B95030" w:rsidRDefault="005B5760">
      <w:bookmarkStart w:id="91" w:name="sub_20069"/>
      <w:bookmarkEnd w:id="90"/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2061"/>
      <w:bookmarkEnd w:id="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6.1 с 21 марта 2020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12 марта 2020 г. N 264</w:t>
      </w:r>
    </w:p>
    <w:p w:rsidR="00B95030" w:rsidRDefault="005B5760">
      <w:r>
        <w:t>6</w:t>
      </w:r>
      <w:r>
        <w:rPr>
          <w:vertAlign w:val="superscript"/>
        </w:rPr>
        <w:t> 1</w:t>
      </w:r>
      <w:r>
        <w:t xml:space="preserve">. Сведения о подготовке государственных гражданских служащих Российской Федерации </w:t>
      </w:r>
      <w:r>
        <w:lastRenderedPageBreak/>
        <w:t>по дополнительным профессиональным программам:</w:t>
      </w:r>
    </w:p>
    <w:p w:rsidR="00B95030" w:rsidRDefault="005B5760">
      <w:bookmarkStart w:id="93" w:name="sub_20611"/>
      <w:r>
        <w:t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 w:rsidR="00B95030" w:rsidRDefault="005B5760">
      <w:bookmarkStart w:id="94" w:name="sub_20612"/>
      <w:bookmarkEnd w:id="93"/>
      <w:r>
        <w:t>б) образовательные технологии, используемые при реализации дополнительных профессиональных программ;</w:t>
      </w:r>
    </w:p>
    <w:p w:rsidR="00B95030" w:rsidRDefault="005B5760">
      <w:bookmarkStart w:id="95" w:name="sub_20613"/>
      <w:bookmarkEnd w:id="94"/>
      <w:r>
        <w:t>в) профессионально-общественная аккредитация дополнительных профессиональных программ;</w:t>
      </w:r>
    </w:p>
    <w:p w:rsidR="00B95030" w:rsidRDefault="005B5760">
      <w:bookmarkStart w:id="96" w:name="sub_20614"/>
      <w:bookmarkEnd w:id="95"/>
      <w:r>
        <w:t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bookmarkEnd w:id="96"/>
    <w:p w:rsidR="00B95030" w:rsidRDefault="00B95030"/>
    <w:p w:rsidR="00B95030" w:rsidRDefault="005B5760">
      <w:pPr>
        <w:pStyle w:val="1"/>
      </w:pPr>
      <w:bookmarkStart w:id="97" w:name="sub_2400"/>
      <w:r>
        <w:t>IV. Профессиональное обучение</w:t>
      </w:r>
    </w:p>
    <w:bookmarkEnd w:id="97"/>
    <w:p w:rsidR="00B95030" w:rsidRDefault="00B95030"/>
    <w:p w:rsidR="00B95030" w:rsidRDefault="005B5760">
      <w:bookmarkStart w:id="98" w:name="sub_2007"/>
      <w:r>
        <w:t>7. Сведения о развитии профессионального обучения:</w:t>
      </w:r>
    </w:p>
    <w:p w:rsidR="00B95030" w:rsidRDefault="005B5760">
      <w:bookmarkStart w:id="99" w:name="sub_20071"/>
      <w:bookmarkEnd w:id="98"/>
      <w:r>
        <w:t>а) численность населения, обучающегося по программам профессионального обучения;</w:t>
      </w:r>
    </w:p>
    <w:p w:rsidR="00B95030" w:rsidRDefault="005B5760">
      <w:bookmarkStart w:id="100" w:name="sub_20072"/>
      <w:bookmarkEnd w:id="99"/>
      <w: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B95030" w:rsidRDefault="005B5760">
      <w:bookmarkStart w:id="101" w:name="sub_20073"/>
      <w:bookmarkEnd w:id="100"/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95030" w:rsidRDefault="005B5760">
      <w:bookmarkStart w:id="102" w:name="sub_20074"/>
      <w:bookmarkEnd w:id="101"/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95030" w:rsidRDefault="005B5760">
      <w:bookmarkStart w:id="103" w:name="sub_20075"/>
      <w:bookmarkEnd w:id="102"/>
      <w:r>
        <w:t>д) условия профессионального обучения лиц с ограниченными возможностями здоровья и инвалидов;</w:t>
      </w:r>
    </w:p>
    <w:p w:rsidR="00B95030" w:rsidRDefault="005B5760">
      <w:bookmarkStart w:id="104" w:name="sub_20076"/>
      <w:bookmarkEnd w:id="103"/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B95030" w:rsidRDefault="005B5760">
      <w:bookmarkStart w:id="105" w:name="sub_20077"/>
      <w:bookmarkEnd w:id="104"/>
      <w: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B95030" w:rsidRDefault="005B5760">
      <w:bookmarkStart w:id="106" w:name="sub_20078"/>
      <w:bookmarkEnd w:id="105"/>
      <w: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B95030" w:rsidRDefault="005B5760">
      <w:bookmarkStart w:id="107" w:name="sub_20079"/>
      <w:bookmarkEnd w:id="106"/>
      <w:r>
        <w:t>и) сведения о представителях работодателей, участвующих в учебном процессе.</w:t>
      </w:r>
    </w:p>
    <w:bookmarkEnd w:id="107"/>
    <w:p w:rsidR="00B95030" w:rsidRDefault="00B95030"/>
    <w:p w:rsidR="00B95030" w:rsidRDefault="005B5760">
      <w:pPr>
        <w:pStyle w:val="1"/>
      </w:pPr>
      <w:bookmarkStart w:id="108" w:name="sub_2500"/>
      <w:r>
        <w:t>V. Дополнительная информация о системе образования</w:t>
      </w:r>
    </w:p>
    <w:bookmarkEnd w:id="108"/>
    <w:p w:rsidR="00B95030" w:rsidRDefault="00B95030"/>
    <w:p w:rsidR="00B95030" w:rsidRDefault="005B5760">
      <w:bookmarkStart w:id="109" w:name="sub_2008"/>
      <w:r>
        <w:t>8. Сведения об интеграции образования и науки, а также образования и сферы труда:</w:t>
      </w:r>
    </w:p>
    <w:p w:rsidR="00B95030" w:rsidRDefault="005B5760">
      <w:bookmarkStart w:id="110" w:name="sub_20081"/>
      <w:bookmarkEnd w:id="109"/>
      <w:r>
        <w:t>а) интеграция образования и науки;</w:t>
      </w:r>
    </w:p>
    <w:p w:rsidR="00B95030" w:rsidRDefault="005B5760">
      <w:bookmarkStart w:id="111" w:name="sub_20082"/>
      <w:bookmarkEnd w:id="110"/>
      <w:r>
        <w:t>б) участие организаций различных отраслей экономики в обеспечении и осуществлении образовательной деятельности.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2009"/>
      <w:bookmarkEnd w:id="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30 марта 2019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марта 2019 г. N 292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>9. Сведения об интеграции российского образования с мировым образовательным пространством:</w:t>
      </w:r>
    </w:p>
    <w:p w:rsidR="00B95030" w:rsidRDefault="005B5760">
      <w:bookmarkStart w:id="113" w:name="sub_2091"/>
      <w:r>
        <w:t>а) численность иностранных обучающихся по основным и дополнительным образовательным программам;</w:t>
      </w:r>
    </w:p>
    <w:p w:rsidR="00B95030" w:rsidRDefault="005B5760">
      <w:bookmarkStart w:id="114" w:name="sub_2092"/>
      <w:bookmarkEnd w:id="113"/>
      <w:r>
        <w:t>б) численность иностранных педагогических и научных работников;</w:t>
      </w:r>
    </w:p>
    <w:p w:rsidR="00B95030" w:rsidRDefault="005B5760">
      <w:bookmarkStart w:id="115" w:name="sub_2093"/>
      <w:bookmarkEnd w:id="114"/>
      <w:r>
        <w:t xml:space="preserve">в) информация об иностранных и (или) международных организациях, с которыми </w:t>
      </w:r>
      <w:r>
        <w:lastRenderedPageBreak/>
        <w:t>российскими образовательными организациями заключены договоры по вопросам образования и науки.</w:t>
      </w:r>
    </w:p>
    <w:p w:rsidR="00B95030" w:rsidRDefault="005B5760">
      <w:bookmarkStart w:id="116" w:name="sub_2010"/>
      <w:bookmarkEnd w:id="115"/>
      <w:r>
        <w:t>10. Развитие системы оценки качества образования и информационной прозрачности системы образования:</w:t>
      </w:r>
    </w:p>
    <w:p w:rsidR="00B95030" w:rsidRDefault="005B5760">
      <w:bookmarkStart w:id="117" w:name="sub_20101"/>
      <w:bookmarkEnd w:id="116"/>
      <w:r>
        <w:t>а) оценка деятельности системы образования гражданами;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20102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7 июня 2019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5030" w:rsidRDefault="005B5760">
      <w:r>
        <w:t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</w:t>
      </w:r>
    </w:p>
    <w:p w:rsidR="00B95030" w:rsidRDefault="005B5760">
      <w:bookmarkStart w:id="119" w:name="sub_20103"/>
      <w:r>
        <w:t>в) развитие механизмов государственно-частного управления в системе образования;</w:t>
      </w:r>
    </w:p>
    <w:p w:rsidR="00B95030" w:rsidRDefault="005B5760">
      <w:bookmarkStart w:id="120" w:name="sub_20104"/>
      <w:bookmarkEnd w:id="119"/>
      <w:r>
        <w:t>г) развитие региональных систем оценки качества образования;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20105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дополнен подпунктом "д" с 1 сентября 2022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r>
        <w:t>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20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дополнен подпунктом "е" с 1 сентября 2022 г. - </w:t>
      </w:r>
      <w:hyperlink r:id="rId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r>
        <w:t>е) выполнение аккредитационных показателей по основным образовательным программам среднего профессионального образования;</w:t>
      </w:r>
    </w:p>
    <w:p w:rsidR="00B9503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20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B9503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дополнен подпунктом "ж" с 1 сентября 2022 г. - </w:t>
      </w:r>
      <w:hyperlink r:id="rId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B95030" w:rsidRDefault="005B5760">
      <w:r>
        <w:t>ж) выполнение аккредитационных показателей по основным образовательным программам высшего образования.</w:t>
      </w:r>
    </w:p>
    <w:p w:rsidR="00B95030" w:rsidRDefault="005B5760">
      <w:bookmarkStart w:id="124" w:name="sub_2011"/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B95030" w:rsidRDefault="005B5760">
      <w:bookmarkStart w:id="125" w:name="sub_20111"/>
      <w:bookmarkEnd w:id="124"/>
      <w:r>
        <w:t>а) социально-демографические характеристики и социальная интеграция;</w:t>
      </w:r>
    </w:p>
    <w:p w:rsidR="00B95030" w:rsidRDefault="005B5760">
      <w:bookmarkStart w:id="126" w:name="sub_20112"/>
      <w:bookmarkEnd w:id="125"/>
      <w:r>
        <w:t>б) ценностные ориентации молодежи и ее участие в общественных достижениях;</w:t>
      </w:r>
    </w:p>
    <w:p w:rsidR="00B95030" w:rsidRDefault="005B5760">
      <w:bookmarkStart w:id="127" w:name="sub_20113"/>
      <w:bookmarkEnd w:id="126"/>
      <w:r>
        <w:t>в) образование и занятость молодежи;</w:t>
      </w:r>
    </w:p>
    <w:p w:rsidR="00B95030" w:rsidRDefault="005B5760">
      <w:bookmarkStart w:id="128" w:name="sub_20114"/>
      <w:bookmarkEnd w:id="127"/>
      <w: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bookmarkEnd w:id="128"/>
    <w:p w:rsidR="005B5760" w:rsidRDefault="005B5760"/>
    <w:sectPr w:rsidR="005B5760">
      <w:headerReference w:type="default" r:id="rId51"/>
      <w:footerReference w:type="default" r:id="rId5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60" w:rsidRDefault="005B5760">
      <w:r>
        <w:separator/>
      </w:r>
    </w:p>
  </w:endnote>
  <w:endnote w:type="continuationSeparator" w:id="0">
    <w:p w:rsidR="005B5760" w:rsidRDefault="005B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9503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95030" w:rsidRDefault="005B57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95030" w:rsidRDefault="005B57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95030" w:rsidRDefault="005B57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2DB6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2DB6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60" w:rsidRDefault="005B5760">
      <w:r>
        <w:separator/>
      </w:r>
    </w:p>
  </w:footnote>
  <w:footnote w:type="continuationSeparator" w:id="0">
    <w:p w:rsidR="005B5760" w:rsidRDefault="005B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30" w:rsidRDefault="005B576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5 августа 2013 г. N 662 "Об осуществлении мониторинга системы…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E1"/>
    <w:rsid w:val="005B5760"/>
    <w:rsid w:val="00A26FE1"/>
    <w:rsid w:val="00B95030"/>
    <w:rsid w:val="00D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403755560/1022" TargetMode="External"/><Relationship Id="rId18" Type="http://schemas.openxmlformats.org/officeDocument/2006/relationships/hyperlink" Target="http://ivo.garant.ru/document/redirect/76800733/1004" TargetMode="External"/><Relationship Id="rId26" Type="http://schemas.openxmlformats.org/officeDocument/2006/relationships/hyperlink" Target="http://ivo.garant.ru/document/redirect/70291362/10714" TargetMode="External"/><Relationship Id="rId39" Type="http://schemas.openxmlformats.org/officeDocument/2006/relationships/hyperlink" Target="http://ivo.garant.ru/document/redirect/72259698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7681498/1005" TargetMode="External"/><Relationship Id="rId34" Type="http://schemas.openxmlformats.org/officeDocument/2006/relationships/hyperlink" Target="http://ivo.garant.ru/document/redirect/72255562/1014" TargetMode="External"/><Relationship Id="rId42" Type="http://schemas.openxmlformats.org/officeDocument/2006/relationships/hyperlink" Target="http://ivo.garant.ru/document/redirect/990941/547484" TargetMode="External"/><Relationship Id="rId47" Type="http://schemas.openxmlformats.org/officeDocument/2006/relationships/hyperlink" Target="http://ivo.garant.ru/document/redirect/77681498/20102" TargetMode="External"/><Relationship Id="rId50" Type="http://schemas.openxmlformats.org/officeDocument/2006/relationships/hyperlink" Target="http://ivo.garant.ru/document/redirect/403755560/1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6800733/1001" TargetMode="External"/><Relationship Id="rId17" Type="http://schemas.openxmlformats.org/officeDocument/2006/relationships/hyperlink" Target="http://ivo.garant.ru/document/redirect/403755560/1024" TargetMode="External"/><Relationship Id="rId25" Type="http://schemas.openxmlformats.org/officeDocument/2006/relationships/hyperlink" Target="http://ivo.garant.ru/document/redirect/70291362/10617" TargetMode="External"/><Relationship Id="rId33" Type="http://schemas.openxmlformats.org/officeDocument/2006/relationships/hyperlink" Target="http://ivo.garant.ru/document/redirect/403755560/1029" TargetMode="External"/><Relationship Id="rId38" Type="http://schemas.openxmlformats.org/officeDocument/2006/relationships/hyperlink" Target="http://ivo.garant.ru/document/redirect/77681498/1010" TargetMode="External"/><Relationship Id="rId46" Type="http://schemas.openxmlformats.org/officeDocument/2006/relationships/hyperlink" Target="http://ivo.garant.ru/document/redirect/72255562/100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6800733/1003" TargetMode="External"/><Relationship Id="rId20" Type="http://schemas.openxmlformats.org/officeDocument/2006/relationships/hyperlink" Target="http://ivo.garant.ru/document/redirect/72255562/1011" TargetMode="External"/><Relationship Id="rId29" Type="http://schemas.openxmlformats.org/officeDocument/2006/relationships/hyperlink" Target="http://ivo.garant.ru/document/redirect/403755560/1027" TargetMode="External"/><Relationship Id="rId41" Type="http://schemas.openxmlformats.org/officeDocument/2006/relationships/hyperlink" Target="http://ivo.garant.ru/document/redirect/990941/547491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3755560/1021" TargetMode="External"/><Relationship Id="rId24" Type="http://schemas.openxmlformats.org/officeDocument/2006/relationships/hyperlink" Target="http://ivo.garant.ru/document/redirect/70291362/0" TargetMode="External"/><Relationship Id="rId32" Type="http://schemas.openxmlformats.org/officeDocument/2006/relationships/hyperlink" Target="http://ivo.garant.ru/document/redirect/76800733/1008" TargetMode="External"/><Relationship Id="rId37" Type="http://schemas.openxmlformats.org/officeDocument/2006/relationships/hyperlink" Target="http://ivo.garant.ru/document/redirect/72255562/1015" TargetMode="External"/><Relationship Id="rId40" Type="http://schemas.openxmlformats.org/officeDocument/2006/relationships/hyperlink" Target="http://ivo.garant.ru/document/redirect/990941/1574" TargetMode="External"/><Relationship Id="rId45" Type="http://schemas.openxmlformats.org/officeDocument/2006/relationships/hyperlink" Target="http://ivo.garant.ru/document/redirect/77678493/200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403755560/1023" TargetMode="External"/><Relationship Id="rId23" Type="http://schemas.openxmlformats.org/officeDocument/2006/relationships/hyperlink" Target="http://ivo.garant.ru/document/redirect/70291362/81" TargetMode="External"/><Relationship Id="rId28" Type="http://schemas.openxmlformats.org/officeDocument/2006/relationships/hyperlink" Target="http://ivo.garant.ru/document/redirect/76800733/1006" TargetMode="External"/><Relationship Id="rId36" Type="http://schemas.openxmlformats.org/officeDocument/2006/relationships/hyperlink" Target="http://ivo.garant.ru/document/redirect/70812992/6" TargetMode="External"/><Relationship Id="rId49" Type="http://schemas.openxmlformats.org/officeDocument/2006/relationships/hyperlink" Target="http://ivo.garant.ru/document/redirect/403755560/103" TargetMode="External"/><Relationship Id="rId10" Type="http://schemas.openxmlformats.org/officeDocument/2006/relationships/hyperlink" Target="http://ivo.garant.ru/document/redirect/76800733/3" TargetMode="External"/><Relationship Id="rId19" Type="http://schemas.openxmlformats.org/officeDocument/2006/relationships/hyperlink" Target="http://ivo.garant.ru/document/redirect/403481008/2000" TargetMode="External"/><Relationship Id="rId31" Type="http://schemas.openxmlformats.org/officeDocument/2006/relationships/hyperlink" Target="http://ivo.garant.ru/document/redirect/403755560/1028" TargetMode="External"/><Relationship Id="rId44" Type="http://schemas.openxmlformats.org/officeDocument/2006/relationships/hyperlink" Target="http://ivo.garant.ru/document/redirect/72203686/1002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3755560/101" TargetMode="External"/><Relationship Id="rId14" Type="http://schemas.openxmlformats.org/officeDocument/2006/relationships/hyperlink" Target="http://ivo.garant.ru/document/redirect/76800733/1002" TargetMode="External"/><Relationship Id="rId22" Type="http://schemas.openxmlformats.org/officeDocument/2006/relationships/hyperlink" Target="http://ivo.garant.ru/document/redirect/70291362/108126" TargetMode="External"/><Relationship Id="rId27" Type="http://schemas.openxmlformats.org/officeDocument/2006/relationships/hyperlink" Target="http://ivo.garant.ru/document/redirect/403755560/1026" TargetMode="External"/><Relationship Id="rId30" Type="http://schemas.openxmlformats.org/officeDocument/2006/relationships/hyperlink" Target="http://ivo.garant.ru/document/redirect/76800733/1007" TargetMode="External"/><Relationship Id="rId35" Type="http://schemas.openxmlformats.org/officeDocument/2006/relationships/hyperlink" Target="http://ivo.garant.ru/document/redirect/77681498/1009" TargetMode="External"/><Relationship Id="rId43" Type="http://schemas.openxmlformats.org/officeDocument/2006/relationships/hyperlink" Target="http://ivo.garant.ru/document/redirect/73740636/1000" TargetMode="External"/><Relationship Id="rId48" Type="http://schemas.openxmlformats.org/officeDocument/2006/relationships/hyperlink" Target="http://ivo.garant.ru/document/redirect/403755560/103" TargetMode="External"/><Relationship Id="rId8" Type="http://schemas.openxmlformats.org/officeDocument/2006/relationships/hyperlink" Target="http://ivo.garant.ru/document/redirect/70291362/109167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3823</Words>
  <Characters>33827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Николай</cp:lastModifiedBy>
  <cp:revision>2</cp:revision>
  <dcterms:created xsi:type="dcterms:W3CDTF">2023-05-10T18:19:00Z</dcterms:created>
  <dcterms:modified xsi:type="dcterms:W3CDTF">2023-05-10T18:19:00Z</dcterms:modified>
</cp:coreProperties>
</file>