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B8" w:rsidRDefault="002939B8" w:rsidP="00DE5CF0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Подготовка к</w:t>
      </w:r>
      <w:r w:rsidRPr="002939B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итогово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му</w:t>
      </w:r>
      <w:r w:rsidRPr="002939B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сочинени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ю</w:t>
      </w:r>
      <w:r w:rsidRPr="002939B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в 2022/</w:t>
      </w:r>
      <w:r w:rsidRPr="002939B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2023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2939B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УЧЕБНОМ ГОДУ</w:t>
      </w:r>
    </w:p>
    <w:p w:rsidR="002939B8" w:rsidRDefault="002939B8" w:rsidP="002939B8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августе 2022 года стало известно, что в 2022-2023 учебном году НАПРАВЛЕНИЯ ДЛЯ ИТОГОВОГО СОЧИНЕНИЯ ОТМЕНЯЮТСЯ.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Комплекты тем итогового сочинения с 2022/23 учебного года формируются из закрытого банка тем итогового сочинения. Он включает более полутора тысяч тем сочинений прошлых лет. </w:t>
      </w:r>
    </w:p>
    <w:p w:rsidR="002939B8" w:rsidRPr="002939B8" w:rsidRDefault="002939B8" w:rsidP="002939B8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2939B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Что будет дальше?</w:t>
      </w:r>
    </w:p>
    <w:p w:rsidR="002939B8" w:rsidRPr="002939B8" w:rsidRDefault="002939B8" w:rsidP="002939B8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2022/23 учебном году комплекты тем итогового сочинения будут собираться только из тех тем, которые использовались в прошлые годы. В дальнейшем закрытый банк тем итогового сочинения будет ежегодно пополняться новыми темами.</w:t>
      </w:r>
    </w:p>
    <w:p w:rsidR="002939B8" w:rsidRPr="002939B8" w:rsidRDefault="000C7688" w:rsidP="002939B8">
      <w:pPr>
        <w:numPr>
          <w:ilvl w:val="0"/>
          <w:numId w:val="1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history="1">
        <w:r w:rsidR="002939B8" w:rsidRPr="002939B8">
          <w:rPr>
            <w:rFonts w:ascii="Arial" w:eastAsia="Times New Roman" w:hAnsi="Arial" w:cs="Arial"/>
            <w:color w:val="0160A0"/>
            <w:sz w:val="23"/>
            <w:szCs w:val="23"/>
            <w:u w:val="single"/>
            <w:bdr w:val="none" w:sz="0" w:space="0" w:color="auto" w:frame="1"/>
            <w:lang w:eastAsia="ru-RU"/>
          </w:rPr>
          <w:t>Темы 1, 2 «Духовно-нравственные ориентиры в жизни человека».</w:t>
        </w:r>
      </w:hyperlink>
    </w:p>
    <w:p w:rsidR="002939B8" w:rsidRPr="002939B8" w:rsidRDefault="000C7688" w:rsidP="002939B8">
      <w:pPr>
        <w:numPr>
          <w:ilvl w:val="0"/>
          <w:numId w:val="1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history="1">
        <w:r w:rsidR="002939B8" w:rsidRPr="002939B8">
          <w:rPr>
            <w:rFonts w:ascii="Arial" w:eastAsia="Times New Roman" w:hAnsi="Arial" w:cs="Arial"/>
            <w:color w:val="0160A0"/>
            <w:sz w:val="23"/>
            <w:szCs w:val="23"/>
            <w:u w:val="single"/>
            <w:bdr w:val="none" w:sz="0" w:space="0" w:color="auto" w:frame="1"/>
            <w:lang w:eastAsia="ru-RU"/>
          </w:rPr>
          <w:t>Темы 3, 4 «Семья, общество, Отечество в жизни человека».</w:t>
        </w:r>
      </w:hyperlink>
    </w:p>
    <w:p w:rsidR="002939B8" w:rsidRPr="002939B8" w:rsidRDefault="000C7688" w:rsidP="002939B8">
      <w:pPr>
        <w:numPr>
          <w:ilvl w:val="0"/>
          <w:numId w:val="1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="002939B8" w:rsidRPr="002939B8">
          <w:rPr>
            <w:rFonts w:ascii="Arial" w:eastAsia="Times New Roman" w:hAnsi="Arial" w:cs="Arial"/>
            <w:color w:val="0160A0"/>
            <w:sz w:val="23"/>
            <w:szCs w:val="23"/>
            <w:u w:val="single"/>
            <w:bdr w:val="none" w:sz="0" w:space="0" w:color="auto" w:frame="1"/>
            <w:lang w:eastAsia="ru-RU"/>
          </w:rPr>
          <w:t>Темы 5, 6 «Природа и культура в жизни человека».</w:t>
        </w:r>
      </w:hyperlink>
    </w:p>
    <w:p w:rsidR="002939B8" w:rsidRPr="002939B8" w:rsidRDefault="002939B8" w:rsidP="002939B8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Использовать для подготовки необходимо материалы прошлых лет - направления и темы, которые были по ним. По ссылкам ниже вы найдете информацию по каждому из направлений, материалы для подготовки, РЕАЛЬНЫЕ темы, которые были каждый год по всем волнам.</w:t>
      </w:r>
    </w:p>
    <w:p w:rsidR="002939B8" w:rsidRPr="002939B8" w:rsidRDefault="002939B8" w:rsidP="002939B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939B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Образец комплекта тем 2023 года (теперь будет 6 тем, а не 5 как раньше)</w:t>
      </w:r>
    </w:p>
    <w:p w:rsidR="002939B8" w:rsidRPr="002939B8" w:rsidRDefault="002939B8" w:rsidP="002939B8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Комплект тем итогового сочинения</w:t>
      </w:r>
    </w:p>
    <w:p w:rsidR="002939B8" w:rsidRPr="002939B8" w:rsidRDefault="002939B8" w:rsidP="002939B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1223</w:t>
      </w:r>
      <w:proofErr w:type="gramStart"/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</w:t>
      </w:r>
      <w:proofErr w:type="gramEnd"/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ак, по-Вашему, связаны понятия чести и совести?</w:t>
      </w:r>
    </w:p>
    <w:p w:rsidR="002939B8" w:rsidRPr="002939B8" w:rsidRDefault="002939B8" w:rsidP="002939B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1434 Что Вы вкладываете в понятие «счастье»?</w:t>
      </w:r>
    </w:p>
    <w:p w:rsidR="002939B8" w:rsidRPr="002939B8" w:rsidRDefault="002939B8" w:rsidP="002939B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2345 Семейные ценности и их место в жизни человека.</w:t>
      </w:r>
    </w:p>
    <w:p w:rsidR="002939B8" w:rsidRPr="002939B8" w:rsidRDefault="002939B8" w:rsidP="002939B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2456</w:t>
      </w:r>
      <w:proofErr w:type="gramStart"/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чём может проявляться любовь к Отечеству?</w:t>
      </w:r>
    </w:p>
    <w:p w:rsidR="002939B8" w:rsidRPr="002939B8" w:rsidRDefault="002939B8" w:rsidP="002939B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3367 Способно ли, с Вашей точки зрения, явление культуры (книга, музыкальное произведение, фильм, спектакль) изменить взгляды человека на жизнь?</w:t>
      </w:r>
    </w:p>
    <w:p w:rsidR="002939B8" w:rsidRPr="002939B8" w:rsidRDefault="002939B8" w:rsidP="002939B8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3167 Чему человек может научиться у природы?</w:t>
      </w:r>
    </w:p>
    <w:p w:rsidR="002939B8" w:rsidRPr="002939B8" w:rsidRDefault="002939B8" w:rsidP="002939B8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939B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Разделы и подразделы 2022-2023 года</w:t>
      </w:r>
    </w:p>
    <w:p w:rsidR="002939B8" w:rsidRPr="002939B8" w:rsidRDefault="000C7688" w:rsidP="002939B8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history="1">
        <w:r w:rsidR="002939B8" w:rsidRPr="002939B8">
          <w:rPr>
            <w:rFonts w:ascii="Arial" w:eastAsia="Times New Roman" w:hAnsi="Arial" w:cs="Arial"/>
            <w:color w:val="0160A0"/>
            <w:sz w:val="23"/>
            <w:szCs w:val="23"/>
            <w:u w:val="single"/>
            <w:bdr w:val="none" w:sz="0" w:space="0" w:color="auto" w:frame="1"/>
            <w:lang w:eastAsia="ru-RU"/>
          </w:rPr>
          <w:t>1 Духовно-нравственные ориентиры в жизни человека</w:t>
        </w:r>
      </w:hyperlink>
    </w:p>
    <w:p w:rsidR="002939B8" w:rsidRPr="002939B8" w:rsidRDefault="002939B8" w:rsidP="002939B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Внутренний мир человека и его личностные качества.</w:t>
      </w:r>
    </w:p>
    <w:p w:rsidR="002939B8" w:rsidRPr="002939B8" w:rsidRDefault="002939B8" w:rsidP="002939B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1.2. Отношение человека к другому человеку (окружению), нравственные идеалы и выбор между добром и злом.</w:t>
      </w:r>
    </w:p>
    <w:p w:rsidR="002939B8" w:rsidRPr="002939B8" w:rsidRDefault="002939B8" w:rsidP="002939B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1.3. Познание человеком самого себя.</w:t>
      </w:r>
    </w:p>
    <w:p w:rsidR="002939B8" w:rsidRPr="002939B8" w:rsidRDefault="002939B8" w:rsidP="002939B8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1.4. Свобода человека и ее ограничения.</w:t>
      </w:r>
    </w:p>
    <w:p w:rsidR="002939B8" w:rsidRPr="002939B8" w:rsidRDefault="000C7688" w:rsidP="002939B8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1" w:history="1">
        <w:r w:rsidR="002939B8" w:rsidRPr="002939B8">
          <w:rPr>
            <w:rFonts w:ascii="Arial" w:eastAsia="Times New Roman" w:hAnsi="Arial" w:cs="Arial"/>
            <w:color w:val="0160A0"/>
            <w:sz w:val="23"/>
            <w:szCs w:val="23"/>
            <w:u w:val="single"/>
            <w:bdr w:val="none" w:sz="0" w:space="0" w:color="auto" w:frame="1"/>
            <w:lang w:eastAsia="ru-RU"/>
          </w:rPr>
          <w:t>2 Семья, общество, Отечество в жизни человека</w:t>
        </w:r>
      </w:hyperlink>
    </w:p>
    <w:p w:rsidR="002939B8" w:rsidRPr="002939B8" w:rsidRDefault="002939B8" w:rsidP="002939B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Семья, род; семейные ценности и традиции.</w:t>
      </w:r>
    </w:p>
    <w:p w:rsidR="002939B8" w:rsidRPr="002939B8" w:rsidRDefault="002939B8" w:rsidP="002939B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Человек и общество.</w:t>
      </w:r>
    </w:p>
    <w:p w:rsidR="002939B8" w:rsidRPr="002939B8" w:rsidRDefault="002939B8" w:rsidP="002939B8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2.3. Родина, государство, гражданская позиция человека.</w:t>
      </w:r>
    </w:p>
    <w:p w:rsidR="002939B8" w:rsidRPr="002939B8" w:rsidRDefault="000C7688" w:rsidP="002939B8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2" w:history="1">
        <w:r w:rsidR="002939B8" w:rsidRPr="002939B8">
          <w:rPr>
            <w:rFonts w:ascii="Arial" w:eastAsia="Times New Roman" w:hAnsi="Arial" w:cs="Arial"/>
            <w:color w:val="0160A0"/>
            <w:sz w:val="23"/>
            <w:szCs w:val="23"/>
            <w:u w:val="single"/>
            <w:bdr w:val="none" w:sz="0" w:space="0" w:color="auto" w:frame="1"/>
            <w:lang w:eastAsia="ru-RU"/>
          </w:rPr>
          <w:t>3 Природа и культура в жизни человека</w:t>
        </w:r>
      </w:hyperlink>
    </w:p>
    <w:p w:rsidR="002939B8" w:rsidRPr="002939B8" w:rsidRDefault="002939B8" w:rsidP="002939B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Природа и человек.</w:t>
      </w:r>
    </w:p>
    <w:p w:rsidR="002939B8" w:rsidRPr="002939B8" w:rsidRDefault="002939B8" w:rsidP="002939B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Наука и человек.</w:t>
      </w:r>
    </w:p>
    <w:p w:rsidR="002939B8" w:rsidRPr="002939B8" w:rsidRDefault="002939B8" w:rsidP="002939B8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3.3. Искусство и человек.</w:t>
      </w:r>
    </w:p>
    <w:p w:rsidR="002939B8" w:rsidRPr="002939B8" w:rsidRDefault="002939B8" w:rsidP="002939B8">
      <w:pPr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Источник: https://ctege.info/itogovoe-sochinenie-2023/napravleniya-tem-itogovogo-sochineniya-2023.html</w:t>
      </w:r>
    </w:p>
    <w:p w:rsidR="002939B8" w:rsidRPr="002939B8" w:rsidRDefault="002939B8" w:rsidP="002939B8">
      <w:pPr>
        <w:spacing w:before="100" w:beforeAutospacing="1" w:after="10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Источник: https://ctege.info/itogovoe-sochinenie-2023/napravleniya-tem-itogovogo-sochineniya-2023.html</w:t>
      </w:r>
    </w:p>
    <w:p w:rsidR="00E26C07" w:rsidRDefault="00E26C07"/>
    <w:sectPr w:rsidR="00E26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C4DC5"/>
    <w:multiLevelType w:val="multilevel"/>
    <w:tmpl w:val="77103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50E36"/>
    <w:multiLevelType w:val="multilevel"/>
    <w:tmpl w:val="AF18C5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73DE0"/>
    <w:multiLevelType w:val="multilevel"/>
    <w:tmpl w:val="152A57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00F15"/>
    <w:multiLevelType w:val="multilevel"/>
    <w:tmpl w:val="AE1624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54E76"/>
    <w:multiLevelType w:val="multilevel"/>
    <w:tmpl w:val="96966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B8"/>
    <w:rsid w:val="000C7688"/>
    <w:rsid w:val="002939B8"/>
    <w:rsid w:val="00DE5CF0"/>
    <w:rsid w:val="00E2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41178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6646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987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114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1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4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58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88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77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953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565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44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76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90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01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619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837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5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052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996587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56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083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777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22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263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74657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8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25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96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54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98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663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33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876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3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80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76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9163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995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35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02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29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05907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49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418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800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817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002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9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semya-obschestvo-otechestvo-v-zhizni-cheloveka/temyi-semya-obschestvo-otechestvo-v-zhizni-chelovek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tege.info/duhovno-nravstvennyie-orientiryi-v-zhizni-cheloveka/temyi-duhovno-nravstvennyie-orientiryi-v-zhizni-cheloveka.html" TargetMode="External"/><Relationship Id="rId12" Type="http://schemas.openxmlformats.org/officeDocument/2006/relationships/hyperlink" Target="https://ctege.info/priroda-i-kultura-v-zhizni-chelove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tege.info/semya-obschestvo-otechestvo-v-zhizni-chelovek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tege.info/duhovno-nravstvennyie-orientiryi-v-zhizni-chelove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tege.info/priroda-i-kultura-v-zhizni-cheloveka/temyi-priroda-i-kultura-v-zhizni-chelovek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50B7-FC46-4EC8-8935-B469D7FA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Николай</cp:lastModifiedBy>
  <cp:revision>2</cp:revision>
  <dcterms:created xsi:type="dcterms:W3CDTF">2022-11-19T05:13:00Z</dcterms:created>
  <dcterms:modified xsi:type="dcterms:W3CDTF">2022-11-19T05:13:00Z</dcterms:modified>
</cp:coreProperties>
</file>